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BA" w:rsidRDefault="00462EBA" w:rsidP="00462EB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________________</w:t>
      </w:r>
    </w:p>
    <w:p w:rsidR="00462EBA" w:rsidRPr="0087493E" w:rsidRDefault="00462EBA" w:rsidP="00462E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493E">
        <w:rPr>
          <w:rFonts w:ascii="Times New Roman" w:hAnsi="Times New Roman" w:cs="Times New Roman"/>
          <w:b/>
          <w:sz w:val="24"/>
          <w:szCs w:val="24"/>
          <w:lang w:val="uk-UA"/>
        </w:rPr>
        <w:t>Модуль 5</w:t>
      </w: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462EBA" w:rsidRDefault="00462EBA" w:rsidP="004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поняттям: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>нтернет-покупці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іртуальний ринок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рганізація маркетингу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тратегія маркетингу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аркетинговий план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 ______________________________________________________________________________________________________________________________________________</w:t>
      </w:r>
    </w:p>
    <w:p w:rsidR="00462EBA" w:rsidRDefault="00462EBA" w:rsidP="004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462EBA" w:rsidRPr="00D1567C" w:rsidRDefault="004D1D0A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Основну </w:t>
      </w:r>
      <w:r w:rsidR="006D4DC2">
        <w:rPr>
          <w:rFonts w:ascii="Times New Roman" w:hAnsi="Times New Roman" w:cs="Times New Roman"/>
          <w:sz w:val="24"/>
          <w:szCs w:val="24"/>
          <w:lang w:val="uk-UA"/>
        </w:rPr>
        <w:t>частину обсягів продажу на віртуальному ринку становлять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D4DC2">
        <w:rPr>
          <w:rFonts w:ascii="Times New Roman" w:hAnsi="Times New Roman" w:cs="Times New Roman"/>
          <w:sz w:val="24"/>
          <w:szCs w:val="24"/>
          <w:lang w:val="uk-UA"/>
        </w:rPr>
        <w:t xml:space="preserve"> 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 ________________________</w:t>
      </w:r>
      <w:r w:rsidR="00462EBA" w:rsidRPr="00D1567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462EBA" w:rsidRDefault="006D4DC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Багатоканальний маркетинг може бути використаний для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 ______________________________________________________________________________________________________________________________________________</w:t>
      </w:r>
    </w:p>
    <w:p w:rsidR="00462EBA" w:rsidRPr="00176037" w:rsidRDefault="00C212A3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Процес стратегічного маркетингу </w:t>
      </w:r>
      <w:r w:rsidR="00045AD9">
        <w:rPr>
          <w:rFonts w:ascii="Times New Roman" w:hAnsi="Times New Roman" w:cs="Times New Roman"/>
          <w:sz w:val="24"/>
          <w:szCs w:val="24"/>
          <w:lang w:val="uk-UA"/>
        </w:rPr>
        <w:t>передбачає такі фази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:____</w:t>
      </w:r>
      <w:r w:rsidR="00D76831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  ______________________________________________________________________________________________________________________________________________</w:t>
      </w:r>
    </w:p>
    <w:p w:rsidR="00462EBA" w:rsidRDefault="00462EBA" w:rsidP="004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D26C07" w:rsidRPr="000446CC" w:rsidRDefault="00462EBA" w:rsidP="00D26C07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C07" w:rsidRPr="000446CC">
        <w:rPr>
          <w:rFonts w:ascii="Times New Roman" w:hAnsi="Times New Roman" w:cs="Times New Roman"/>
          <w:i/>
          <w:sz w:val="24"/>
          <w:szCs w:val="24"/>
          <w:lang w:val="uk-UA"/>
        </w:rPr>
        <w:t>1. З</w:t>
      </w:r>
      <w:r w:rsidR="00D26C07" w:rsidRPr="000446C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позицій маркетингу </w:t>
      </w:r>
      <w:r w:rsidR="0087493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</w:t>
      </w:r>
      <w:r w:rsidR="00D26C07" w:rsidRPr="000446C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нтернет розглядається як: 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Ф</w:t>
      </w:r>
      <w:r w:rsidR="0087493E">
        <w:rPr>
          <w:rFonts w:ascii="Times New Roman" w:eastAsia="Calibri" w:hAnsi="Times New Roman" w:cs="Times New Roman"/>
          <w:sz w:val="24"/>
          <w:szCs w:val="24"/>
          <w:lang w:val="uk-UA"/>
        </w:rPr>
        <w:t>орма маркетингових комунікацій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Ф</w:t>
      </w:r>
      <w:r w:rsidR="0087493E">
        <w:rPr>
          <w:rFonts w:ascii="Times New Roman" w:eastAsia="Calibri" w:hAnsi="Times New Roman" w:cs="Times New Roman"/>
          <w:sz w:val="24"/>
          <w:szCs w:val="24"/>
          <w:lang w:val="uk-UA"/>
        </w:rPr>
        <w:t>орма прямого маркетингу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Ф</w:t>
      </w:r>
      <w:r w:rsidR="0087493E">
        <w:rPr>
          <w:rFonts w:ascii="Times New Roman" w:eastAsia="Calibri" w:hAnsi="Times New Roman" w:cs="Times New Roman"/>
          <w:sz w:val="24"/>
          <w:szCs w:val="24"/>
          <w:lang w:val="uk-UA"/>
        </w:rPr>
        <w:t>орма особистого продажу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87493E">
        <w:rPr>
          <w:rFonts w:ascii="Times New Roman" w:eastAsia="Calibri" w:hAnsi="Times New Roman" w:cs="Times New Roman"/>
          <w:sz w:val="24"/>
          <w:szCs w:val="24"/>
          <w:lang w:val="uk-UA"/>
        </w:rPr>
        <w:t>анка каналу збуту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0446CC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proofErr w:type="spellStart"/>
      <w:r w:rsidRPr="000446CC">
        <w:rPr>
          <w:rFonts w:ascii="Times New Roman" w:eastAsia="Calibri" w:hAnsi="Times New Roman" w:cs="Times New Roman"/>
          <w:i/>
          <w:sz w:val="24"/>
          <w:szCs w:val="24"/>
        </w:rPr>
        <w:t>Основний</w:t>
      </w:r>
      <w:proofErr w:type="spellEnd"/>
      <w:r w:rsidRPr="000446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7493E">
        <w:rPr>
          <w:rFonts w:ascii="Times New Roman" w:eastAsia="Calibri" w:hAnsi="Times New Roman" w:cs="Times New Roman"/>
          <w:i/>
          <w:sz w:val="24"/>
          <w:szCs w:val="24"/>
        </w:rPr>
        <w:t xml:space="preserve">канал </w:t>
      </w:r>
      <w:proofErr w:type="spellStart"/>
      <w:r w:rsidR="0087493E">
        <w:rPr>
          <w:rFonts w:ascii="Times New Roman" w:eastAsia="Calibri" w:hAnsi="Times New Roman" w:cs="Times New Roman"/>
          <w:i/>
          <w:sz w:val="24"/>
          <w:szCs w:val="24"/>
        </w:rPr>
        <w:t>інтерактивного</w:t>
      </w:r>
      <w:proofErr w:type="spellEnd"/>
      <w:r w:rsidR="0087493E">
        <w:rPr>
          <w:rFonts w:ascii="Times New Roman" w:eastAsia="Calibri" w:hAnsi="Times New Roman" w:cs="Times New Roman"/>
          <w:i/>
          <w:sz w:val="24"/>
          <w:szCs w:val="24"/>
        </w:rPr>
        <w:t xml:space="preserve"> маркетингу </w:t>
      </w:r>
      <w:r w:rsidR="0087493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– </w:t>
      </w:r>
      <w:proofErr w:type="spellStart"/>
      <w:r w:rsidRPr="000446CC">
        <w:rPr>
          <w:rFonts w:ascii="Times New Roman" w:eastAsia="Calibri" w:hAnsi="Times New Roman" w:cs="Times New Roman"/>
          <w:i/>
          <w:sz w:val="24"/>
          <w:szCs w:val="24"/>
        </w:rPr>
        <w:t>це</w:t>
      </w:r>
      <w:proofErr w:type="spellEnd"/>
      <w:r w:rsidRPr="000446C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азети</w:t>
      </w:r>
      <w:proofErr w:type="spellEnd"/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Ж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урнали</w:t>
      </w:r>
      <w:proofErr w:type="spellEnd"/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нтернет</w:t>
      </w:r>
      <w:proofErr w:type="spellEnd"/>
    </w:p>
    <w:p w:rsidR="00D26C07" w:rsidRPr="000446CC" w:rsidRDefault="0087493E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елефон</w:t>
      </w:r>
      <w:proofErr w:type="spellEnd"/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0446CC"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 </w:t>
      </w:r>
      <w:proofErr w:type="spellStart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>якої</w:t>
      </w:r>
      <w:proofErr w:type="spellEnd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>функцій</w:t>
      </w:r>
      <w:proofErr w:type="spellEnd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>відноситься</w:t>
      </w:r>
      <w:proofErr w:type="spellEnd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>планування</w:t>
      </w:r>
      <w:proofErr w:type="spellEnd"/>
      <w:r w:rsidRPr="000446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маркетингу:</w:t>
      </w:r>
    </w:p>
    <w:p w:rsidR="00D26C07" w:rsidRPr="000446CC" w:rsidRDefault="0087493E" w:rsidP="00D26C07">
      <w:pPr>
        <w:pStyle w:val="a4"/>
        <w:ind w:firstLine="567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1. </w:t>
      </w:r>
      <w:r w:rsidR="00E85840">
        <w:rPr>
          <w:rFonts w:ascii="Times New Roman" w:eastAsia="Calibri" w:hAnsi="Times New Roman" w:cs="Times New Roman"/>
          <w:iCs/>
          <w:spacing w:val="-5"/>
          <w:sz w:val="24"/>
          <w:szCs w:val="24"/>
          <w:lang w:val="uk-UA"/>
        </w:rPr>
        <w:t>А</w:t>
      </w:r>
      <w:proofErr w:type="spellStart"/>
      <w:r w:rsidR="00D26C07" w:rsidRPr="000446CC">
        <w:rPr>
          <w:rFonts w:ascii="Times New Roman" w:eastAsia="Calibri" w:hAnsi="Times New Roman" w:cs="Times New Roman"/>
          <w:iCs/>
          <w:spacing w:val="-5"/>
          <w:sz w:val="24"/>
          <w:szCs w:val="24"/>
        </w:rPr>
        <w:t>налітичної</w:t>
      </w:r>
      <w:proofErr w:type="spellEnd"/>
      <w:r w:rsidR="00D26C07" w:rsidRPr="000446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0446CC">
        <w:rPr>
          <w:rFonts w:ascii="Times New Roman" w:hAnsi="Times New Roman" w:cs="Times New Roman"/>
          <w:iCs/>
          <w:spacing w:val="-6"/>
          <w:sz w:val="24"/>
          <w:szCs w:val="24"/>
          <w:lang w:val="uk-UA"/>
        </w:rPr>
        <w:t xml:space="preserve">2. </w:t>
      </w:r>
      <w:r w:rsidR="00E85840">
        <w:rPr>
          <w:rFonts w:ascii="Times New Roman" w:eastAsia="Calibri" w:hAnsi="Times New Roman" w:cs="Times New Roman"/>
          <w:iCs/>
          <w:spacing w:val="-6"/>
          <w:sz w:val="24"/>
          <w:szCs w:val="24"/>
          <w:lang w:val="uk-UA"/>
        </w:rPr>
        <w:t>В</w:t>
      </w:r>
      <w:proofErr w:type="spellStart"/>
      <w:r w:rsidRPr="000446CC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иробничо-збутової</w:t>
      </w:r>
      <w:proofErr w:type="spellEnd"/>
      <w:r w:rsidRPr="000446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6C07" w:rsidRPr="000446CC" w:rsidRDefault="00D26C07" w:rsidP="00D26C07">
      <w:pPr>
        <w:pStyle w:val="a4"/>
        <w:ind w:firstLine="567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0446CC">
        <w:rPr>
          <w:rFonts w:ascii="Times New Roman" w:hAnsi="Times New Roman" w:cs="Times New Roman"/>
          <w:iCs/>
          <w:spacing w:val="-2"/>
          <w:sz w:val="24"/>
          <w:szCs w:val="24"/>
          <w:lang w:val="uk-UA"/>
        </w:rPr>
        <w:t xml:space="preserve">3. </w:t>
      </w:r>
      <w:r w:rsidR="00E85840">
        <w:rPr>
          <w:rFonts w:ascii="Times New Roman" w:eastAsia="Calibri" w:hAnsi="Times New Roman" w:cs="Times New Roman"/>
          <w:iCs/>
          <w:spacing w:val="-2"/>
          <w:sz w:val="24"/>
          <w:szCs w:val="24"/>
          <w:lang w:val="uk-UA"/>
        </w:rPr>
        <w:t>Р</w:t>
      </w:r>
      <w:proofErr w:type="spellStart"/>
      <w:r w:rsidRPr="000446CC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евізійної</w:t>
      </w:r>
      <w:proofErr w:type="spellEnd"/>
      <w:r w:rsidRPr="000446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 xml:space="preserve">4. </w:t>
      </w:r>
      <w:r w:rsidR="00E85840">
        <w:rPr>
          <w:rFonts w:ascii="Times New Roman" w:eastAsia="Calibri" w:hAnsi="Times New Roman" w:cs="Times New Roman"/>
          <w:iCs/>
          <w:spacing w:val="-1"/>
          <w:sz w:val="24"/>
          <w:szCs w:val="24"/>
          <w:lang w:val="uk-UA"/>
        </w:rPr>
        <w:t>У</w:t>
      </w:r>
      <w:proofErr w:type="spellStart"/>
      <w:r w:rsidR="0087493E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правління</w:t>
      </w:r>
      <w:proofErr w:type="spellEnd"/>
      <w:r w:rsidR="0087493E">
        <w:rPr>
          <w:rFonts w:ascii="Times New Roman" w:eastAsia="Calibri" w:hAnsi="Times New Roman" w:cs="Times New Roman"/>
          <w:iCs/>
          <w:spacing w:val="-1"/>
          <w:sz w:val="24"/>
          <w:szCs w:val="24"/>
        </w:rPr>
        <w:t xml:space="preserve"> і контролю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4.  Система маркетингового контролю потрібна для</w:t>
      </w:r>
      <w:r w:rsidR="00DB27A2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1.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озробки пропозицій для поліпшення роботи підприємства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2.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ідтвердження ефективності маркетингової діяльності підприємства</w:t>
      </w:r>
    </w:p>
    <w:p w:rsidR="00D26C07" w:rsidRPr="000446CC" w:rsidRDefault="00D26C07" w:rsidP="00D26C07">
      <w:pPr>
        <w:pStyle w:val="a4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изначення стратегії охоплення ринку</w:t>
      </w:r>
    </w:p>
    <w:p w:rsidR="000446CC" w:rsidRPr="000446CC" w:rsidRDefault="000446CC" w:rsidP="00D26C07">
      <w:pPr>
        <w:pStyle w:val="a4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4.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роведення ситуаційного аналізу</w:t>
      </w:r>
    </w:p>
    <w:p w:rsidR="00D26C07" w:rsidRPr="000446CC" w:rsidRDefault="00D26C07" w:rsidP="00D26C07">
      <w:pPr>
        <w:pStyle w:val="a4"/>
        <w:ind w:left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446CC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r w:rsidRPr="000446CC">
        <w:rPr>
          <w:rFonts w:ascii="Times New Roman" w:hAnsi="Times New Roman" w:cs="Times New Roman"/>
          <w:i/>
          <w:sz w:val="24"/>
          <w:szCs w:val="24"/>
          <w:lang w:val="uk-UA"/>
        </w:rPr>
        <w:t>5.  Головна функція відділу маркетингу</w:t>
      </w:r>
      <w:r w:rsidR="0087493E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1.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адоволення потреб споживачів</w:t>
      </w:r>
    </w:p>
    <w:p w:rsidR="00D26C07" w:rsidRPr="000446CC" w:rsidRDefault="00D26C07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2.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озробка ефективної структури відділу маркетингу</w:t>
      </w:r>
    </w:p>
    <w:p w:rsidR="00462EBA" w:rsidRPr="000446CC" w:rsidRDefault="00D26C07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 w:rsidRPr="000446C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абезпеч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ринков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діяльн</w:t>
      </w:r>
      <w:r w:rsidR="00D7683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0446CC" w:rsidRPr="000446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</w:t>
      </w:r>
    </w:p>
    <w:p w:rsidR="000446CC" w:rsidRPr="000446CC" w:rsidRDefault="000446CC" w:rsidP="000446CC">
      <w:pPr>
        <w:pStyle w:val="a4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0446CC">
        <w:rPr>
          <w:rFonts w:ascii="Times New Roman" w:hAnsi="Times New Roman" w:cs="Times New Roman"/>
          <w:sz w:val="24"/>
          <w:szCs w:val="24"/>
          <w:lang w:val="uk-UA"/>
        </w:rPr>
        <w:t xml:space="preserve">     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446CC">
        <w:rPr>
          <w:rFonts w:ascii="Times New Roman" w:hAnsi="Times New Roman" w:cs="Times New Roman"/>
          <w:sz w:val="24"/>
          <w:szCs w:val="24"/>
          <w:lang w:val="uk-UA"/>
        </w:rPr>
        <w:t>изначення стратегії охоплення ринку</w:t>
      </w:r>
    </w:p>
    <w:p w:rsidR="000446CC" w:rsidRPr="000446CC" w:rsidRDefault="000446CC" w:rsidP="00D26C0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Pr="00C14091" w:rsidRDefault="00462EBA" w:rsidP="00462EBA">
      <w:pPr>
        <w:pStyle w:val="a4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220C84" w:rsidP="0046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Визначте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переваги надає маркетингове планування та які проблеми іноді виникають під</w:t>
      </w:r>
      <w:r w:rsidR="00F24DEE">
        <w:rPr>
          <w:rFonts w:ascii="Times New Roman" w:hAnsi="Times New Roman" w:cs="Times New Roman"/>
          <w:sz w:val="24"/>
          <w:szCs w:val="24"/>
          <w:lang w:val="uk-UA"/>
        </w:rPr>
        <w:t xml:space="preserve"> час маркетингового планування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="00F24DE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</w:t>
      </w:r>
      <w:r w:rsidR="00F24DE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462EBA" w:rsidRPr="00F6083D" w:rsidRDefault="00462EBA" w:rsidP="00462EB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b/>
          <w:i/>
          <w:iCs/>
          <w:color w:val="545454"/>
          <w:spacing w:val="-14"/>
          <w:sz w:val="28"/>
          <w:szCs w:val="28"/>
          <w:lang w:val="uk-UA"/>
        </w:rPr>
        <w:t xml:space="preserve"> </w:t>
      </w: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0446CC" w:rsidRDefault="000446CC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0446CC" w:rsidRDefault="000446CC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0446CC" w:rsidRDefault="000446CC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0446CC" w:rsidRDefault="000446CC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462EBA" w:rsidRDefault="00462EBA" w:rsidP="00462EBA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lastRenderedPageBreak/>
        <w:t>____________________</w:t>
      </w:r>
    </w:p>
    <w:p w:rsidR="00462EBA" w:rsidRPr="0087493E" w:rsidRDefault="00155580" w:rsidP="00462E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493E">
        <w:rPr>
          <w:rFonts w:ascii="Times New Roman" w:hAnsi="Times New Roman" w:cs="Times New Roman"/>
          <w:b/>
          <w:sz w:val="24"/>
          <w:szCs w:val="24"/>
          <w:lang w:val="uk-UA"/>
        </w:rPr>
        <w:t>Модуль 5</w:t>
      </w: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462EBA" w:rsidRDefault="00462EBA" w:rsidP="00462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>нтерактивний маркетинг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 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>еб-спільноти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 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ланування маркетингу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D0496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орпоративна стратегія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9D049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 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616FD">
        <w:rPr>
          <w:rFonts w:ascii="Times New Roman" w:hAnsi="Times New Roman" w:cs="Times New Roman"/>
          <w:sz w:val="24"/>
          <w:szCs w:val="24"/>
          <w:lang w:val="uk-UA"/>
        </w:rPr>
        <w:t>рограма маркетингу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 ____________________________________________________________________________________________________________________________________________ </w:t>
      </w:r>
    </w:p>
    <w:p w:rsidR="00462EBA" w:rsidRDefault="00462EBA" w:rsidP="00462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</w:p>
    <w:p w:rsidR="00462EBA" w:rsidRDefault="006D4DC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моделі поведінки виділяють такі групи інтернет-покупців:___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 ______________________________________________________________________________________________________________________________________________</w:t>
      </w:r>
    </w:p>
    <w:p w:rsidR="00462EBA" w:rsidRDefault="00C212A3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Властивостями веб-сайту є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 ______________________________________________________________________________________________________________________________________________</w:t>
      </w:r>
    </w:p>
    <w:p w:rsidR="00462EBA" w:rsidRDefault="00C212A3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Виділяють такі типи організаційних структур служби маркетингу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 ______________ ______________________________________________________________________________________________________________________________________________</w:t>
      </w:r>
    </w:p>
    <w:p w:rsidR="00462EBA" w:rsidRDefault="00462EBA" w:rsidP="00462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i/>
          <w:sz w:val="24"/>
          <w:szCs w:val="24"/>
          <w:lang w:val="uk-UA"/>
        </w:rPr>
        <w:t>1. Результати стратегічного планування  конкретизуються в</w:t>
      </w:r>
      <w:r w:rsidR="00D76831" w:rsidRPr="00D76831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D768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76831">
        <w:rPr>
          <w:rFonts w:ascii="Times New Roman" w:hAnsi="Times New Roman" w:cs="Times New Roman"/>
          <w:sz w:val="24"/>
          <w:szCs w:val="24"/>
          <w:lang w:val="uk-UA"/>
        </w:rPr>
        <w:t>ланах маркетингової діяльності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2.</w:t>
      </w:r>
      <w:r w:rsidR="00D76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76831">
        <w:rPr>
          <w:rFonts w:ascii="Times New Roman" w:hAnsi="Times New Roman" w:cs="Times New Roman"/>
          <w:sz w:val="24"/>
          <w:szCs w:val="24"/>
          <w:lang w:val="uk-UA"/>
        </w:rPr>
        <w:t>лані ревізії маркетингу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="00D76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76831">
        <w:rPr>
          <w:rFonts w:ascii="Times New Roman" w:hAnsi="Times New Roman" w:cs="Times New Roman"/>
          <w:sz w:val="24"/>
          <w:szCs w:val="24"/>
          <w:lang w:val="uk-UA"/>
        </w:rPr>
        <w:t>тратегії розвитку підприємства</w:t>
      </w:r>
    </w:p>
    <w:p w:rsidR="000446CC" w:rsidRPr="00D76831" w:rsidRDefault="00D76831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актичних планах підприємствах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46CC" w:rsidRPr="00D76831" w:rsidRDefault="000446CC" w:rsidP="00D2446A">
      <w:pPr>
        <w:pStyle w:val="a4"/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768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2.  </w:t>
      </w:r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76831">
        <w:rPr>
          <w:rFonts w:ascii="Times New Roman" w:eastAsia="Calibri" w:hAnsi="Times New Roman" w:cs="Times New Roman"/>
          <w:i/>
          <w:sz w:val="24"/>
          <w:szCs w:val="24"/>
        </w:rPr>
        <w:t>Вказати</w:t>
      </w:r>
      <w:proofErr w:type="spellEnd"/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76831">
        <w:rPr>
          <w:rFonts w:ascii="Times New Roman" w:eastAsia="Calibri" w:hAnsi="Times New Roman" w:cs="Times New Roman"/>
          <w:i/>
          <w:sz w:val="24"/>
          <w:szCs w:val="24"/>
        </w:rPr>
        <w:t>правильний</w:t>
      </w:r>
      <w:proofErr w:type="spellEnd"/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76831">
        <w:rPr>
          <w:rFonts w:ascii="Times New Roman" w:eastAsia="Calibri" w:hAnsi="Times New Roman" w:cs="Times New Roman"/>
          <w:i/>
          <w:sz w:val="24"/>
          <w:szCs w:val="24"/>
        </w:rPr>
        <w:t>варіант</w:t>
      </w:r>
      <w:proofErr w:type="spellEnd"/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76831">
        <w:rPr>
          <w:rFonts w:ascii="Times New Roman" w:eastAsia="Calibri" w:hAnsi="Times New Roman" w:cs="Times New Roman"/>
          <w:i/>
          <w:sz w:val="24"/>
          <w:szCs w:val="24"/>
        </w:rPr>
        <w:t>послідовності</w:t>
      </w:r>
      <w:proofErr w:type="spellEnd"/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76831">
        <w:rPr>
          <w:rFonts w:ascii="Times New Roman" w:eastAsia="Calibri" w:hAnsi="Times New Roman" w:cs="Times New Roman"/>
          <w:i/>
          <w:sz w:val="24"/>
          <w:szCs w:val="24"/>
        </w:rPr>
        <w:t>розробки</w:t>
      </w:r>
      <w:proofErr w:type="spellEnd"/>
      <w:r w:rsidRPr="00D76831">
        <w:rPr>
          <w:rFonts w:ascii="Times New Roman" w:eastAsia="Calibri" w:hAnsi="Times New Roman" w:cs="Times New Roman"/>
          <w:i/>
          <w:sz w:val="24"/>
          <w:szCs w:val="24"/>
        </w:rPr>
        <w:t xml:space="preserve"> плану маркетингу:</w:t>
      </w:r>
    </w:p>
    <w:p w:rsidR="000446CC" w:rsidRPr="00D76831" w:rsidRDefault="00D76831" w:rsidP="00D2446A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1.</w:t>
      </w:r>
      <w:r w:rsidR="000446CC" w:rsidRPr="00D7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исування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цілей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ситуаційний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аналіз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стратегія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, тактика, контроль</w:t>
      </w:r>
    </w:p>
    <w:p w:rsidR="000446CC" w:rsidRPr="00D76831" w:rsidRDefault="00D76831" w:rsidP="00D2446A">
      <w:pPr>
        <w:pStyle w:val="a4"/>
        <w:spacing w:line="276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     2.</w:t>
      </w:r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E85840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С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итуаційний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аналіз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висування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цілей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стратегія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, тактика контролю</w:t>
      </w:r>
    </w:p>
    <w:p w:rsidR="000446CC" w:rsidRPr="00D76831" w:rsidRDefault="00D76831" w:rsidP="00D2446A">
      <w:pPr>
        <w:pStyle w:val="a4"/>
        <w:spacing w:line="276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 xml:space="preserve">      3.</w:t>
      </w:r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E85840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С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тратегія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і тактика контролю,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висування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цілей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ситуаційний</w:t>
      </w:r>
      <w:proofErr w:type="spellEnd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pacing w:val="-1"/>
          <w:sz w:val="24"/>
          <w:szCs w:val="24"/>
        </w:rPr>
        <w:t>аналіз</w:t>
      </w:r>
      <w:proofErr w:type="spellEnd"/>
    </w:p>
    <w:p w:rsidR="000446CC" w:rsidRPr="00D76831" w:rsidRDefault="00261D03" w:rsidP="00D2446A">
      <w:pPr>
        <w:pStyle w:val="a4"/>
        <w:spacing w:line="276" w:lineRule="auto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4.</w:t>
      </w:r>
      <w:r w:rsidR="000446CC" w:rsidRPr="00D7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840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0446CC" w:rsidRPr="00D7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46CC" w:rsidRPr="00D76831">
        <w:rPr>
          <w:rFonts w:ascii="Times New Roman" w:eastAsia="Calibri" w:hAnsi="Times New Roman" w:cs="Times New Roman"/>
          <w:sz w:val="24"/>
          <w:szCs w:val="24"/>
        </w:rPr>
        <w:t>пере</w:t>
      </w:r>
      <w:r w:rsidR="0087493E">
        <w:rPr>
          <w:rFonts w:ascii="Times New Roman" w:eastAsia="Calibri" w:hAnsi="Times New Roman" w:cs="Times New Roman"/>
          <w:sz w:val="24"/>
          <w:szCs w:val="24"/>
        </w:rPr>
        <w:t>ліку</w:t>
      </w:r>
      <w:proofErr w:type="spellEnd"/>
      <w:r w:rsidR="00874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немає</w:t>
      </w:r>
      <w:proofErr w:type="spellEnd"/>
      <w:r w:rsidR="00874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правильної</w:t>
      </w:r>
      <w:proofErr w:type="spellEnd"/>
      <w:r w:rsidR="00874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493E">
        <w:rPr>
          <w:rFonts w:ascii="Times New Roman" w:eastAsia="Calibri" w:hAnsi="Times New Roman" w:cs="Times New Roman"/>
          <w:sz w:val="24"/>
          <w:szCs w:val="24"/>
        </w:rPr>
        <w:t>відповіді</w:t>
      </w:r>
      <w:proofErr w:type="spellEnd"/>
    </w:p>
    <w:p w:rsidR="000446CC" w:rsidRDefault="000446CC" w:rsidP="00D2446A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2446A" w:rsidRDefault="00D2446A" w:rsidP="00D2446A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2446A" w:rsidRDefault="00D2446A" w:rsidP="00D2446A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2446A" w:rsidRPr="00D2446A" w:rsidRDefault="00D2446A" w:rsidP="00D2446A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446CC" w:rsidRPr="00261D03" w:rsidRDefault="000446CC" w:rsidP="00D2446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D0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3.  Розрізняють такі типи маркетингового контролю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1. Контроль за виконанням річних планів, контроль прибутковості, стратегічний контроль</w:t>
      </w:r>
    </w:p>
    <w:p w:rsidR="000446CC" w:rsidRPr="00D76831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2. Попередній, поточний, заключний</w:t>
      </w:r>
    </w:p>
    <w:p w:rsidR="000446CC" w:rsidRDefault="000446CC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     3. Контроль прибутковості, ревізія маркетингу</w:t>
      </w:r>
    </w:p>
    <w:p w:rsidR="00261D03" w:rsidRDefault="00261D03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4. </w:t>
      </w:r>
      <w:r w:rsidRPr="00D7683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річних планів, контроль прибутковості</w:t>
      </w:r>
    </w:p>
    <w:p w:rsidR="00D2446A" w:rsidRPr="00D76831" w:rsidRDefault="00D2446A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46CC" w:rsidRPr="00261D03" w:rsidRDefault="00D2446A" w:rsidP="00D2446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4. </w:t>
      </w:r>
      <w:r w:rsidR="00DA6CC3" w:rsidRPr="00261D03">
        <w:rPr>
          <w:rFonts w:ascii="Times New Roman" w:hAnsi="Times New Roman" w:cs="Times New Roman"/>
          <w:i/>
          <w:sz w:val="24"/>
          <w:szCs w:val="24"/>
          <w:lang w:val="uk-UA"/>
        </w:rPr>
        <w:t>Веб-сайти, які просувають товари і послуги та забезпечують інформацією про використання товарів:</w:t>
      </w:r>
    </w:p>
    <w:p w:rsidR="00DA6CC3" w:rsidRPr="00D76831" w:rsidRDefault="00D2446A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>ілові</w:t>
      </w:r>
    </w:p>
    <w:p w:rsidR="00DA6CC3" w:rsidRPr="00D76831" w:rsidRDefault="00D2446A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>екламні</w:t>
      </w:r>
    </w:p>
    <w:p w:rsidR="00DA6CC3" w:rsidRPr="00D76831" w:rsidRDefault="00D2446A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>ехнічні</w:t>
      </w:r>
    </w:p>
    <w:p w:rsidR="00DA6CC3" w:rsidRDefault="00D2446A" w:rsidP="00D2446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6CC3" w:rsidRPr="00D76831">
        <w:rPr>
          <w:rFonts w:ascii="Times New Roman" w:hAnsi="Times New Roman" w:cs="Times New Roman"/>
          <w:sz w:val="24"/>
          <w:szCs w:val="24"/>
          <w:lang w:val="uk-UA"/>
        </w:rPr>
        <w:t>нформаційні</w:t>
      </w:r>
    </w:p>
    <w:p w:rsidR="00261D03" w:rsidRPr="0087493E" w:rsidRDefault="00261D03" w:rsidP="00D2446A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Pr="00D2446A" w:rsidRDefault="00D2446A" w:rsidP="00D2446A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446A">
        <w:rPr>
          <w:rFonts w:ascii="Times New Roman" w:hAnsi="Times New Roman" w:cs="Times New Roman"/>
          <w:i/>
          <w:sz w:val="24"/>
          <w:szCs w:val="24"/>
          <w:lang w:val="uk-UA"/>
        </w:rPr>
        <w:t>5. Технології,що дозволяють налагоджувати та підтримувати відносини з покупцями на новому рівні:</w:t>
      </w:r>
    </w:p>
    <w:p w:rsidR="00D2446A" w:rsidRPr="00D2446A" w:rsidRDefault="00D2446A" w:rsidP="00D2446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2446A">
        <w:rPr>
          <w:rFonts w:ascii="Times New Roman" w:hAnsi="Times New Roman" w:cs="Times New Roman"/>
          <w:sz w:val="24"/>
          <w:szCs w:val="24"/>
          <w:lang w:val="uk-UA"/>
        </w:rPr>
        <w:t>нтенсивні технології</w:t>
      </w:r>
    </w:p>
    <w:p w:rsidR="00D2446A" w:rsidRPr="00D2446A" w:rsidRDefault="00D2446A" w:rsidP="00D2446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D2446A">
        <w:rPr>
          <w:rFonts w:ascii="Times New Roman" w:hAnsi="Times New Roman" w:cs="Times New Roman"/>
          <w:sz w:val="24"/>
          <w:szCs w:val="24"/>
          <w:lang w:val="uk-UA"/>
        </w:rPr>
        <w:t>ехнології планування</w:t>
      </w:r>
    </w:p>
    <w:p w:rsidR="00D2446A" w:rsidRPr="00D2446A" w:rsidRDefault="00D2446A" w:rsidP="00D2446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2446A">
        <w:rPr>
          <w:rFonts w:ascii="Times New Roman" w:hAnsi="Times New Roman" w:cs="Times New Roman"/>
          <w:sz w:val="24"/>
          <w:szCs w:val="24"/>
          <w:lang w:val="uk-UA"/>
        </w:rPr>
        <w:t>нтернет-технології</w:t>
      </w:r>
    </w:p>
    <w:p w:rsidR="00D2446A" w:rsidRPr="00D2446A" w:rsidRDefault="00D2446A" w:rsidP="00D2446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2446A">
        <w:rPr>
          <w:rFonts w:ascii="Times New Roman" w:hAnsi="Times New Roman" w:cs="Times New Roman"/>
          <w:sz w:val="24"/>
          <w:szCs w:val="24"/>
          <w:lang w:val="uk-UA"/>
        </w:rPr>
        <w:t>рганізаційні технології</w:t>
      </w:r>
    </w:p>
    <w:p w:rsidR="00D2446A" w:rsidRDefault="00D2446A" w:rsidP="00D2446A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Pr="00DD6FFE" w:rsidRDefault="00462EBA" w:rsidP="00D2446A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59B7">
        <w:rPr>
          <w:rFonts w:ascii="Times New Roman" w:hAnsi="Times New Roman" w:cs="Times New Roman"/>
          <w:sz w:val="24"/>
          <w:szCs w:val="24"/>
          <w:lang w:val="uk-UA"/>
        </w:rPr>
        <w:t>Чи погоджуєтесь ви, що інтернет-торгівля корисна для споживачів, навіть коли вони не здійснюють купівлю?</w:t>
      </w:r>
      <w:r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462EBA" w:rsidRPr="00FD1E03" w:rsidRDefault="00462EBA" w:rsidP="00462EB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i/>
          <w:iCs/>
          <w:color w:val="545454"/>
          <w:spacing w:val="-14"/>
          <w:sz w:val="28"/>
          <w:szCs w:val="28"/>
          <w:lang w:val="uk-UA"/>
        </w:rPr>
        <w:t xml:space="preserve"> </w:t>
      </w:r>
    </w:p>
    <w:p w:rsidR="00462EBA" w:rsidRPr="00FD1E03" w:rsidRDefault="00462EBA" w:rsidP="00462E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Pr="00F6083D" w:rsidRDefault="00462EBA" w:rsidP="00462EBA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462EBA" w:rsidRPr="00F6083D" w:rsidRDefault="00462EBA" w:rsidP="00462E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2EBA" w:rsidRDefault="00462EBA" w:rsidP="00462EB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________________</w:t>
      </w:r>
    </w:p>
    <w:p w:rsidR="00462EBA" w:rsidRPr="0087493E" w:rsidRDefault="00155580" w:rsidP="00462E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493E">
        <w:rPr>
          <w:rFonts w:ascii="Times New Roman" w:hAnsi="Times New Roman" w:cs="Times New Roman"/>
          <w:b/>
          <w:sz w:val="24"/>
          <w:szCs w:val="24"/>
          <w:lang w:val="uk-UA"/>
        </w:rPr>
        <w:t>Модуль 5</w:t>
      </w:r>
    </w:p>
    <w:p w:rsidR="00462EBA" w:rsidRDefault="00462EBA" w:rsidP="00462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462EBA" w:rsidRDefault="00462EBA" w:rsidP="00462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>агатоканальний маркетинг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5D15">
        <w:rPr>
          <w:rFonts w:ascii="Times New Roman" w:hAnsi="Times New Roman" w:cs="Times New Roman"/>
          <w:sz w:val="24"/>
          <w:szCs w:val="24"/>
          <w:lang w:val="uk-UA"/>
        </w:rPr>
        <w:t>еб-сайт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782AED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аркетингова стратегія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616F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лужба маркетингу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616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616FD">
        <w:rPr>
          <w:rFonts w:ascii="Times New Roman" w:hAnsi="Times New Roman" w:cs="Times New Roman"/>
          <w:sz w:val="24"/>
          <w:szCs w:val="24"/>
          <w:lang w:val="uk-UA"/>
        </w:rPr>
        <w:t xml:space="preserve"> _____________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</w:t>
      </w:r>
    </w:p>
    <w:p w:rsidR="00462EBA" w:rsidRDefault="00DB27A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7493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аркетинговий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616FD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462EBA" w:rsidRDefault="00462EBA" w:rsidP="00462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462EBA" w:rsidRDefault="006D4DC2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Купівля товарів через </w:t>
      </w:r>
      <w:r w:rsidR="00DB27A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нтернет створює такі переваги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 xml:space="preserve">________________ ______________________________________________________________________________________________________________________________________________ </w:t>
      </w:r>
    </w:p>
    <w:p w:rsidR="00462EBA" w:rsidRDefault="00C212A3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Інтернет-покупців можна сегментувати за такими ознаками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:______________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462EBA" w:rsidRDefault="00462EBA" w:rsidP="00462EBA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62EBA" w:rsidRDefault="00996BE7" w:rsidP="00462E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Стратегічне планування складається із таких етапів</w:t>
      </w:r>
      <w:r w:rsidR="00462EBA" w:rsidRPr="0098651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462EBA" w:rsidRPr="00986514" w:rsidRDefault="00462EBA" w:rsidP="00462EBA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462EBA" w:rsidRPr="00DA6CC3" w:rsidRDefault="00462EBA" w:rsidP="00462EBA">
      <w:pPr>
        <w:pStyle w:val="a3"/>
        <w:widowControl w:val="0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 w:rsidRPr="000D13B8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DA6CC3" w:rsidRPr="006D241A" w:rsidRDefault="00242ED4" w:rsidP="006D241A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D241A">
        <w:rPr>
          <w:rFonts w:ascii="Times New Roman" w:hAnsi="Times New Roman" w:cs="Times New Roman"/>
          <w:i/>
          <w:sz w:val="24"/>
          <w:szCs w:val="24"/>
          <w:lang w:val="uk-UA"/>
        </w:rPr>
        <w:t>1.</w:t>
      </w:r>
      <w:r w:rsidR="00DB27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Веб-сайти, </w:t>
      </w:r>
      <w:r w:rsidRPr="006D24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які зосереджуються на перетворенні </w:t>
      </w:r>
      <w:r w:rsidR="000801A7" w:rsidRPr="006D241A">
        <w:rPr>
          <w:rFonts w:ascii="Times New Roman" w:hAnsi="Times New Roman" w:cs="Times New Roman"/>
          <w:i/>
          <w:sz w:val="24"/>
          <w:szCs w:val="24"/>
          <w:lang w:val="uk-UA"/>
        </w:rPr>
        <w:t>інтернет-в</w:t>
      </w:r>
      <w:r w:rsidR="00DB27A2">
        <w:rPr>
          <w:rFonts w:ascii="Times New Roman" w:hAnsi="Times New Roman" w:cs="Times New Roman"/>
          <w:i/>
          <w:sz w:val="24"/>
          <w:szCs w:val="24"/>
          <w:lang w:val="uk-UA"/>
        </w:rPr>
        <w:t>ідвідувача на інтернет- покупця:</w:t>
      </w:r>
    </w:p>
    <w:p w:rsidR="00DA6CC3" w:rsidRDefault="00DA6CC3" w:rsidP="00DA6CC3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ілові</w:t>
      </w:r>
    </w:p>
    <w:p w:rsidR="00DA6CC3" w:rsidRDefault="00DA6CC3" w:rsidP="00DA6CC3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екламні</w:t>
      </w:r>
    </w:p>
    <w:p w:rsidR="00DA6CC3" w:rsidRDefault="00DA6CC3" w:rsidP="00DA6CC3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42ED4">
        <w:rPr>
          <w:rFonts w:ascii="Times New Roman" w:hAnsi="Times New Roman" w:cs="Times New Roman"/>
          <w:sz w:val="24"/>
          <w:szCs w:val="24"/>
          <w:lang w:val="uk-UA"/>
        </w:rPr>
        <w:t>орпоративні</w:t>
      </w:r>
    </w:p>
    <w:p w:rsidR="00DA6CC3" w:rsidRDefault="00DA6CC3" w:rsidP="00DA6CC3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нформаційні</w:t>
      </w:r>
    </w:p>
    <w:p w:rsidR="00242ED4" w:rsidRDefault="00242ED4" w:rsidP="00DA6CC3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62647A" w:rsidRDefault="0062647A" w:rsidP="0062647A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62647A">
        <w:rPr>
          <w:rFonts w:ascii="Times New Roman" w:hAnsi="Times New Roman" w:cs="Times New Roman"/>
          <w:i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Система, яка дозв</w:t>
      </w:r>
      <w:r w:rsidR="00DB27A2">
        <w:rPr>
          <w:rFonts w:ascii="Times New Roman" w:hAnsi="Times New Roman" w:cs="Times New Roman"/>
          <w:i/>
          <w:sz w:val="24"/>
          <w:szCs w:val="24"/>
          <w:lang w:val="uk-UA"/>
        </w:rPr>
        <w:t>оляє користувачу вести в 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нтернет</w:t>
      </w:r>
      <w:r w:rsidR="00DB27A2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щоденник або журнал із відкритим доступом до нього:</w:t>
      </w:r>
    </w:p>
    <w:p w:rsidR="00242ED4" w:rsidRDefault="00964678" w:rsidP="00764E0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пам</w:t>
      </w:r>
    </w:p>
    <w:p w:rsidR="00964678" w:rsidRDefault="00964678" w:rsidP="00764E0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еб-спільнота</w:t>
      </w:r>
    </w:p>
    <w:p w:rsidR="00964678" w:rsidRDefault="00964678" w:rsidP="00764E0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лог</w:t>
      </w:r>
    </w:p>
    <w:p w:rsidR="00964678" w:rsidRDefault="00964678" w:rsidP="00764E0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нтернет-магазин</w:t>
      </w:r>
    </w:p>
    <w:p w:rsidR="00367A83" w:rsidRDefault="00367A83" w:rsidP="0062647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67A83" w:rsidRDefault="00367A83" w:rsidP="0062647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67A83" w:rsidRDefault="00367A83" w:rsidP="0062647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67A83" w:rsidRDefault="00367A83" w:rsidP="0062647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367A83" w:rsidRDefault="00367A83" w:rsidP="0062647A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3. Інтернет-технології характеризуються такими можливостями:</w:t>
      </w:r>
    </w:p>
    <w:p w:rsidR="00367A83" w:rsidRDefault="00367A83" w:rsidP="00367A8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нтерактивність та індивідуалізація</w:t>
      </w:r>
    </w:p>
    <w:p w:rsidR="00367A83" w:rsidRDefault="00367A83" w:rsidP="00367A8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нтерактивність та вартість</w:t>
      </w:r>
    </w:p>
    <w:p w:rsidR="00367A83" w:rsidRDefault="00367A83" w:rsidP="00367A8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ндивідуалізація та спілкування</w:t>
      </w:r>
    </w:p>
    <w:p w:rsidR="00367A83" w:rsidRDefault="00367A83" w:rsidP="00367A8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овне обслуговування покупця</w:t>
      </w:r>
    </w:p>
    <w:p w:rsidR="00367A83" w:rsidRDefault="00367A83" w:rsidP="00367A8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67A83" w:rsidRDefault="00367A83" w:rsidP="00367A83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4. </w:t>
      </w:r>
      <w:r w:rsidR="00022917">
        <w:rPr>
          <w:rFonts w:ascii="Times New Roman" w:hAnsi="Times New Roman" w:cs="Times New Roman"/>
          <w:i/>
          <w:sz w:val="24"/>
          <w:szCs w:val="24"/>
          <w:lang w:val="uk-UA"/>
        </w:rPr>
        <w:t>Плани, які містять цілі і стратегії маркетингу щодо кожного товару, товарної лінії чи всієї фірми на один рік – це: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овгострокові плани маркетингу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ічні плани маркетингу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перативні плани маркетингу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тратегії маркетингу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22917" w:rsidRDefault="00022917" w:rsidP="00022917">
      <w:pPr>
        <w:pStyle w:val="a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5. Для реалізації маркетингових планів фірмі потрібно: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класти оперативний план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творити організаційну структуру маркетингу</w:t>
      </w:r>
    </w:p>
    <w:p w:rsidR="00022917" w:rsidRDefault="00022917" w:rsidP="0002291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ровести маркетинговий контроль</w:t>
      </w:r>
    </w:p>
    <w:p w:rsidR="00462EBA" w:rsidRPr="000D13B8" w:rsidRDefault="00022917" w:rsidP="00022917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8584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ослідити ринок</w:t>
      </w:r>
    </w:p>
    <w:p w:rsidR="00462EBA" w:rsidRPr="000D13B8" w:rsidRDefault="00462EBA" w:rsidP="00462E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2EBA" w:rsidRPr="00397553" w:rsidRDefault="008659B7" w:rsidP="003975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споживачі купують в інтернеті та як продавці можуть впливати на поведінку інтернет-покупців? </w:t>
      </w:r>
      <w:r w:rsidR="00462EB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553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C942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bookmarkStart w:id="0" w:name="_GoBack"/>
      <w:bookmarkEnd w:id="0"/>
    </w:p>
    <w:sectPr w:rsidR="00462EBA" w:rsidRPr="00397553" w:rsidSect="0095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2058D"/>
    <w:multiLevelType w:val="hybridMultilevel"/>
    <w:tmpl w:val="2DBE3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FE"/>
    <w:multiLevelType w:val="hybridMultilevel"/>
    <w:tmpl w:val="932693F4"/>
    <w:lvl w:ilvl="0" w:tplc="5B16B2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3297E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580F"/>
    <w:multiLevelType w:val="hybridMultilevel"/>
    <w:tmpl w:val="0B1A29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3727"/>
    <w:multiLevelType w:val="hybridMultilevel"/>
    <w:tmpl w:val="1F069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A5F11"/>
    <w:multiLevelType w:val="hybridMultilevel"/>
    <w:tmpl w:val="0C8C970A"/>
    <w:lvl w:ilvl="0" w:tplc="CFA2FF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BAA"/>
    <w:multiLevelType w:val="hybridMultilevel"/>
    <w:tmpl w:val="0A34B6D4"/>
    <w:lvl w:ilvl="0" w:tplc="BD502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F461C"/>
    <w:multiLevelType w:val="hybridMultilevel"/>
    <w:tmpl w:val="3FA05BBC"/>
    <w:lvl w:ilvl="0" w:tplc="42FE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419E0"/>
    <w:multiLevelType w:val="hybridMultilevel"/>
    <w:tmpl w:val="93CC5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1F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BA"/>
    <w:rsid w:val="00022917"/>
    <w:rsid w:val="000446CC"/>
    <w:rsid w:val="00045AD9"/>
    <w:rsid w:val="000801A7"/>
    <w:rsid w:val="00155580"/>
    <w:rsid w:val="00220C84"/>
    <w:rsid w:val="00232D4A"/>
    <w:rsid w:val="00242ED4"/>
    <w:rsid w:val="00261D03"/>
    <w:rsid w:val="002C2D3B"/>
    <w:rsid w:val="00367A83"/>
    <w:rsid w:val="00397553"/>
    <w:rsid w:val="00462EBA"/>
    <w:rsid w:val="004D1D0A"/>
    <w:rsid w:val="006112CC"/>
    <w:rsid w:val="0062647A"/>
    <w:rsid w:val="006D241A"/>
    <w:rsid w:val="006D4DC2"/>
    <w:rsid w:val="00764E07"/>
    <w:rsid w:val="00782AED"/>
    <w:rsid w:val="008659B7"/>
    <w:rsid w:val="0087493E"/>
    <w:rsid w:val="00964678"/>
    <w:rsid w:val="00996BE7"/>
    <w:rsid w:val="009D0496"/>
    <w:rsid w:val="00C212A3"/>
    <w:rsid w:val="00C44225"/>
    <w:rsid w:val="00C9429A"/>
    <w:rsid w:val="00CD5D15"/>
    <w:rsid w:val="00D2446A"/>
    <w:rsid w:val="00D26C07"/>
    <w:rsid w:val="00D76831"/>
    <w:rsid w:val="00DA6CC3"/>
    <w:rsid w:val="00DB27A2"/>
    <w:rsid w:val="00E0315D"/>
    <w:rsid w:val="00E15FC7"/>
    <w:rsid w:val="00E85840"/>
    <w:rsid w:val="00F24DEE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60D5-344E-4DDA-A41D-B922EAA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BA"/>
    <w:pPr>
      <w:ind w:left="720"/>
      <w:contextualSpacing/>
    </w:pPr>
  </w:style>
  <w:style w:type="paragraph" w:styleId="a4">
    <w:name w:val="No Spacing"/>
    <w:uiPriority w:val="1"/>
    <w:qFormat/>
    <w:rsid w:val="00462EBA"/>
    <w:pPr>
      <w:spacing w:after="0" w:line="240" w:lineRule="auto"/>
    </w:pPr>
  </w:style>
  <w:style w:type="character" w:styleId="a5">
    <w:name w:val="FollowedHyperlink"/>
    <w:rsid w:val="00D26C07"/>
    <w:rPr>
      <w:color w:val="800080"/>
      <w:u w:val="single"/>
    </w:rPr>
  </w:style>
  <w:style w:type="paragraph" w:styleId="a6">
    <w:name w:val="Normal (Web)"/>
    <w:basedOn w:val="a"/>
    <w:rsid w:val="00D2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26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D33D-18CE-44AE-8A56-2148D6A7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Валя</cp:lastModifiedBy>
  <cp:revision>11</cp:revision>
  <cp:lastPrinted>2014-04-20T20:37:00Z</cp:lastPrinted>
  <dcterms:created xsi:type="dcterms:W3CDTF">2016-11-24T12:07:00Z</dcterms:created>
  <dcterms:modified xsi:type="dcterms:W3CDTF">2016-11-25T07:22:00Z</dcterms:modified>
</cp:coreProperties>
</file>