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AF" w:rsidRPr="003E3007" w:rsidRDefault="0052720D" w:rsidP="00CF51AF">
      <w:pPr>
        <w:pStyle w:val="a4"/>
        <w:rPr>
          <w:b w:val="0"/>
          <w:sz w:val="28"/>
          <w:szCs w:val="28"/>
        </w:rPr>
      </w:pPr>
      <w:r>
        <w:rPr>
          <w:b w:val="0"/>
          <w:iCs/>
          <w:noProof/>
          <w:color w:val="000000"/>
          <w:spacing w:val="3"/>
          <w:sz w:val="28"/>
          <w:szCs w:val="28"/>
        </w:rPr>
        <w:pict>
          <v:rect id="_x0000_s1033" style="position:absolute;left:0;text-align:left;margin-left:431.75pt;margin-top:-11.05pt;width:70.5pt;height:33pt;z-index:251667456">
            <v:textbox>
              <w:txbxContent>
                <w:p w:rsidR="00CF51AF" w:rsidRDefault="00CF51AF" w:rsidP="00CF51AF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  <w:p w:rsidR="00AC44FE" w:rsidRPr="00174423" w:rsidRDefault="00AC44FE" w:rsidP="00CF51AF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  <w:r w:rsidR="00CF51AF">
        <w:rPr>
          <w:b w:val="0"/>
          <w:sz w:val="28"/>
          <w:szCs w:val="28"/>
          <w:lang w:val="ru-RU"/>
        </w:rPr>
        <w:t xml:space="preserve">                                                                                     </w:t>
      </w:r>
      <w:r w:rsidR="00CF51AF">
        <w:rPr>
          <w:b w:val="0"/>
          <w:sz w:val="28"/>
          <w:szCs w:val="28"/>
        </w:rPr>
        <w:t xml:space="preserve">Дата:  </w:t>
      </w:r>
    </w:p>
    <w:p w:rsidR="00CC0CFC" w:rsidRPr="00CF51AF" w:rsidRDefault="00CC0CFC" w:rsidP="00CF51AF">
      <w:pPr>
        <w:pStyle w:val="a4"/>
        <w:rPr>
          <w:caps/>
          <w:sz w:val="28"/>
          <w:szCs w:val="28"/>
        </w:rPr>
      </w:pPr>
      <w:r w:rsidRPr="00CF51AF">
        <w:rPr>
          <w:caps/>
          <w:sz w:val="28"/>
          <w:szCs w:val="28"/>
        </w:rPr>
        <w:t xml:space="preserve">ЛАБОРАТОРНА робота № </w:t>
      </w:r>
      <w:r w:rsidRPr="00CF51AF">
        <w:rPr>
          <w:caps/>
          <w:sz w:val="28"/>
          <w:szCs w:val="28"/>
          <w:lang w:val="ru-RU"/>
        </w:rPr>
        <w:t>5</w:t>
      </w:r>
      <w:r w:rsidRPr="00CF51AF">
        <w:rPr>
          <w:caps/>
          <w:sz w:val="28"/>
          <w:szCs w:val="28"/>
        </w:rPr>
        <w:t xml:space="preserve"> </w:t>
      </w:r>
    </w:p>
    <w:p w:rsidR="00CC0CFC" w:rsidRPr="00CF51AF" w:rsidRDefault="00CC0CFC" w:rsidP="00CF51AF">
      <w:pPr>
        <w:jc w:val="center"/>
        <w:rPr>
          <w:b/>
          <w:bCs/>
          <w:sz w:val="28"/>
          <w:szCs w:val="28"/>
          <w:lang w:val="uk-UA"/>
        </w:rPr>
      </w:pPr>
      <w:r w:rsidRPr="00CF51AF">
        <w:rPr>
          <w:b/>
          <w:bCs/>
          <w:sz w:val="28"/>
          <w:szCs w:val="28"/>
          <w:lang w:val="uk-UA"/>
        </w:rPr>
        <w:t>Оцін</w:t>
      </w:r>
      <w:r w:rsidR="006A4234">
        <w:rPr>
          <w:b/>
          <w:bCs/>
          <w:sz w:val="28"/>
          <w:szCs w:val="28"/>
          <w:lang w:val="uk-UA"/>
        </w:rPr>
        <w:t>ювання якості круп</w:t>
      </w:r>
    </w:p>
    <w:p w:rsidR="00CC0CFC" w:rsidRPr="00CF51AF" w:rsidRDefault="00CC0CFC" w:rsidP="00CF51AF">
      <w:pPr>
        <w:jc w:val="both"/>
        <w:rPr>
          <w:bCs/>
          <w:sz w:val="28"/>
          <w:szCs w:val="28"/>
          <w:lang w:val="uk-UA"/>
        </w:rPr>
      </w:pPr>
      <w:r w:rsidRPr="00CF51AF">
        <w:rPr>
          <w:b/>
          <w:iCs/>
          <w:color w:val="000000"/>
          <w:spacing w:val="3"/>
          <w:sz w:val="28"/>
          <w:szCs w:val="28"/>
          <w:lang w:val="uk-UA"/>
        </w:rPr>
        <w:t xml:space="preserve">Мета: </w:t>
      </w:r>
      <w:r w:rsidRPr="00CF51AF">
        <w:rPr>
          <w:iCs/>
          <w:color w:val="000000"/>
          <w:spacing w:val="3"/>
          <w:sz w:val="28"/>
          <w:szCs w:val="28"/>
          <w:lang w:val="uk-UA"/>
        </w:rPr>
        <w:t>навчитись оцін</w:t>
      </w:r>
      <w:r w:rsidR="006A4234">
        <w:rPr>
          <w:iCs/>
          <w:color w:val="000000"/>
          <w:spacing w:val="3"/>
          <w:sz w:val="28"/>
          <w:szCs w:val="28"/>
          <w:lang w:val="uk-UA"/>
        </w:rPr>
        <w:t>ювати які</w:t>
      </w:r>
      <w:r w:rsidRPr="00CF51AF">
        <w:rPr>
          <w:iCs/>
          <w:color w:val="000000"/>
          <w:spacing w:val="3"/>
          <w:sz w:val="28"/>
          <w:szCs w:val="28"/>
          <w:lang w:val="uk-UA"/>
        </w:rPr>
        <w:t>ст</w:t>
      </w:r>
      <w:r w:rsidR="006A4234">
        <w:rPr>
          <w:iCs/>
          <w:color w:val="000000"/>
          <w:spacing w:val="3"/>
          <w:sz w:val="28"/>
          <w:szCs w:val="28"/>
          <w:lang w:val="uk-UA"/>
        </w:rPr>
        <w:t>ь</w:t>
      </w:r>
      <w:r w:rsidRPr="00CF51AF">
        <w:rPr>
          <w:iCs/>
          <w:color w:val="000000"/>
          <w:spacing w:val="3"/>
          <w:sz w:val="28"/>
          <w:szCs w:val="28"/>
          <w:lang w:val="uk-UA"/>
        </w:rPr>
        <w:t xml:space="preserve"> круп</w:t>
      </w:r>
      <w:r w:rsidRPr="00CF51AF">
        <w:rPr>
          <w:bCs/>
          <w:sz w:val="28"/>
          <w:szCs w:val="28"/>
          <w:lang w:val="uk-UA"/>
        </w:rPr>
        <w:t>.</w:t>
      </w:r>
    </w:p>
    <w:p w:rsidR="00CC0CFC" w:rsidRPr="00CF51AF" w:rsidRDefault="00CC0CFC" w:rsidP="00CF51AF">
      <w:pPr>
        <w:jc w:val="both"/>
        <w:rPr>
          <w:sz w:val="28"/>
          <w:szCs w:val="28"/>
          <w:lang w:val="uk-UA"/>
        </w:rPr>
      </w:pPr>
      <w:r w:rsidRPr="00CF51AF">
        <w:rPr>
          <w:b/>
          <w:bCs/>
          <w:sz w:val="28"/>
          <w:szCs w:val="28"/>
          <w:lang w:val="uk-UA"/>
        </w:rPr>
        <w:t>Матеріали та обладнання</w:t>
      </w:r>
      <w:r w:rsidRPr="00CF51AF">
        <w:rPr>
          <w:bCs/>
          <w:sz w:val="28"/>
          <w:szCs w:val="28"/>
          <w:lang w:val="uk-UA"/>
        </w:rPr>
        <w:t xml:space="preserve">: </w:t>
      </w:r>
      <w:r w:rsidRPr="00CF51AF">
        <w:rPr>
          <w:color w:val="000000"/>
          <w:sz w:val="28"/>
          <w:szCs w:val="28"/>
          <w:lang w:val="uk-UA"/>
        </w:rPr>
        <w:t xml:space="preserve">гречана крупа, пшоно, </w:t>
      </w:r>
      <w:r w:rsidRPr="00CF51AF">
        <w:rPr>
          <w:sz w:val="28"/>
          <w:szCs w:val="28"/>
          <w:lang w:val="uk-UA"/>
        </w:rPr>
        <w:t>шпателі,</w:t>
      </w:r>
      <w:r w:rsidRPr="00CF51AF">
        <w:rPr>
          <w:color w:val="000000"/>
          <w:sz w:val="28"/>
          <w:szCs w:val="28"/>
          <w:lang w:val="uk-UA"/>
        </w:rPr>
        <w:t xml:space="preserve"> набори сит, лупа, розбірні дошки, </w:t>
      </w:r>
      <w:r w:rsidRPr="00CF51AF">
        <w:rPr>
          <w:color w:val="000000"/>
          <w:spacing w:val="2"/>
          <w:sz w:val="28"/>
          <w:szCs w:val="28"/>
          <w:lang w:val="uk-UA"/>
        </w:rPr>
        <w:t>терези, бюкси, водяна баня, порцелянова чашка</w:t>
      </w:r>
      <w:r w:rsidRPr="00CF51AF">
        <w:rPr>
          <w:color w:val="000000"/>
          <w:sz w:val="28"/>
          <w:szCs w:val="28"/>
          <w:lang w:val="uk-UA"/>
        </w:rPr>
        <w:t>, сушильна шафа, ексикатор, щіпці, Державний стандарт на гречану крупу та пшоно (додаток 1), еталони.</w:t>
      </w:r>
    </w:p>
    <w:p w:rsidR="00CC0CFC" w:rsidRPr="00CF51AF" w:rsidRDefault="00CC0CFC" w:rsidP="00CF51AF">
      <w:pPr>
        <w:rPr>
          <w:sz w:val="28"/>
          <w:szCs w:val="28"/>
          <w:lang w:val="uk-UA"/>
        </w:rPr>
      </w:pPr>
      <w:r w:rsidRPr="00CF51AF">
        <w:rPr>
          <w:b/>
          <w:bCs/>
          <w:sz w:val="28"/>
          <w:szCs w:val="28"/>
          <w:lang w:val="uk-UA"/>
        </w:rPr>
        <w:t xml:space="preserve">Література.  </w:t>
      </w:r>
      <w:r w:rsidRPr="00CF51AF">
        <w:rPr>
          <w:bCs/>
          <w:sz w:val="28"/>
          <w:szCs w:val="28"/>
          <w:lang w:val="uk-UA"/>
        </w:rPr>
        <w:t xml:space="preserve">Л – 6, </w:t>
      </w:r>
      <w:r w:rsidRPr="00CF51AF">
        <w:rPr>
          <w:bCs/>
          <w:sz w:val="28"/>
          <w:szCs w:val="28"/>
          <w:lang w:val="en-US"/>
        </w:rPr>
        <w:t>c</w:t>
      </w:r>
      <w:r w:rsidRPr="00D474FC">
        <w:rPr>
          <w:bCs/>
          <w:sz w:val="28"/>
          <w:szCs w:val="28"/>
          <w:lang w:val="uk-UA"/>
        </w:rPr>
        <w:t>.</w:t>
      </w:r>
      <w:r w:rsidRPr="00CF51AF">
        <w:rPr>
          <w:bCs/>
          <w:sz w:val="28"/>
          <w:szCs w:val="28"/>
          <w:lang w:val="uk-UA"/>
        </w:rPr>
        <w:t xml:space="preserve"> 116</w:t>
      </w:r>
      <w:r w:rsidR="00D474FC" w:rsidRPr="00D474FC">
        <w:rPr>
          <w:bCs/>
          <w:sz w:val="28"/>
          <w:szCs w:val="28"/>
          <w:lang w:val="uk-UA"/>
        </w:rPr>
        <w:t xml:space="preserve"> </w:t>
      </w:r>
      <w:r w:rsidR="00D474FC" w:rsidRPr="008D5DAB">
        <w:rPr>
          <w:bCs/>
          <w:sz w:val="28"/>
          <w:szCs w:val="28"/>
        </w:rPr>
        <w:t xml:space="preserve">– </w:t>
      </w:r>
      <w:r w:rsidRPr="00CF51AF">
        <w:rPr>
          <w:bCs/>
          <w:sz w:val="28"/>
          <w:szCs w:val="28"/>
          <w:lang w:val="uk-UA"/>
        </w:rPr>
        <w:t>119; Л – 2, с. 54</w:t>
      </w:r>
      <w:r w:rsidR="00D474FC" w:rsidRPr="008D5DAB">
        <w:rPr>
          <w:bCs/>
          <w:sz w:val="28"/>
          <w:szCs w:val="28"/>
        </w:rPr>
        <w:t xml:space="preserve"> – </w:t>
      </w:r>
      <w:r w:rsidRPr="00CF51AF">
        <w:rPr>
          <w:bCs/>
          <w:sz w:val="28"/>
          <w:szCs w:val="28"/>
          <w:lang w:val="uk-UA"/>
        </w:rPr>
        <w:t>55.</w:t>
      </w:r>
      <w:r w:rsidRPr="00D474FC">
        <w:rPr>
          <w:bCs/>
          <w:sz w:val="28"/>
          <w:szCs w:val="28"/>
          <w:lang w:val="uk-UA"/>
        </w:rPr>
        <w:t xml:space="preserve"> </w:t>
      </w:r>
    </w:p>
    <w:p w:rsidR="00CC0CFC" w:rsidRPr="00CF51AF" w:rsidRDefault="00CC0CFC" w:rsidP="00CF51AF">
      <w:pPr>
        <w:jc w:val="center"/>
        <w:rPr>
          <w:b/>
          <w:bCs/>
          <w:sz w:val="28"/>
          <w:szCs w:val="28"/>
          <w:lang w:val="uk-UA"/>
        </w:rPr>
      </w:pPr>
    </w:p>
    <w:p w:rsidR="00CC0CFC" w:rsidRPr="00CF51AF" w:rsidRDefault="00CC0CFC" w:rsidP="00CF51AF">
      <w:pPr>
        <w:jc w:val="center"/>
        <w:rPr>
          <w:b/>
          <w:bCs/>
          <w:sz w:val="28"/>
          <w:szCs w:val="28"/>
          <w:lang w:val="uk-UA"/>
        </w:rPr>
      </w:pPr>
      <w:r w:rsidRPr="00CF51AF">
        <w:rPr>
          <w:b/>
          <w:bCs/>
          <w:sz w:val="28"/>
          <w:szCs w:val="28"/>
          <w:lang w:val="uk-UA"/>
        </w:rPr>
        <w:t>Методичні вказі</w:t>
      </w:r>
      <w:r w:rsidR="008D5DAB">
        <w:rPr>
          <w:b/>
          <w:bCs/>
          <w:sz w:val="28"/>
          <w:szCs w:val="28"/>
          <w:lang w:val="uk-UA"/>
        </w:rPr>
        <w:t>вки</w:t>
      </w:r>
    </w:p>
    <w:p w:rsidR="00CC0CFC" w:rsidRPr="00CF51AF" w:rsidRDefault="00CC0CFC" w:rsidP="009F7011">
      <w:pPr>
        <w:ind w:firstLine="720"/>
        <w:jc w:val="both"/>
        <w:rPr>
          <w:bCs/>
          <w:sz w:val="28"/>
          <w:szCs w:val="28"/>
          <w:lang w:val="uk-UA"/>
        </w:rPr>
      </w:pPr>
      <w:r w:rsidRPr="00CF51AF">
        <w:rPr>
          <w:bCs/>
          <w:sz w:val="28"/>
          <w:szCs w:val="28"/>
          <w:lang w:val="uk-UA"/>
        </w:rPr>
        <w:t>Ознайомитись з</w:t>
      </w:r>
      <w:r w:rsidRPr="00CF51AF">
        <w:rPr>
          <w:iCs/>
          <w:color w:val="000000"/>
          <w:spacing w:val="3"/>
          <w:sz w:val="28"/>
          <w:szCs w:val="28"/>
          <w:lang w:val="uk-UA"/>
        </w:rPr>
        <w:t xml:space="preserve"> методиками</w:t>
      </w:r>
      <w:r w:rsidRPr="00CF51AF">
        <w:rPr>
          <w:bCs/>
          <w:sz w:val="28"/>
          <w:szCs w:val="28"/>
          <w:lang w:val="uk-UA"/>
        </w:rPr>
        <w:t xml:space="preserve"> та зробити аналіз якості гречаної крупи (І варіант) та пшона (ІІ варіант) за всіма показниками.</w:t>
      </w:r>
    </w:p>
    <w:p w:rsidR="00CC0CFC" w:rsidRPr="00CF51AF" w:rsidRDefault="008D5DAB" w:rsidP="009F701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</w:p>
    <w:p w:rsidR="00CC0CFC" w:rsidRPr="00CF51AF" w:rsidRDefault="00CC0CFC" w:rsidP="009F7011">
      <w:pPr>
        <w:ind w:left="714" w:hanging="357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>1. Відбір проб, визначення зараженості круп комірними шкідниками.</w:t>
      </w:r>
    </w:p>
    <w:p w:rsidR="00CC0CFC" w:rsidRPr="00CF51AF" w:rsidRDefault="00CC0CFC" w:rsidP="009F7011">
      <w:pPr>
        <w:shd w:val="clear" w:color="auto" w:fill="FFFFFF"/>
        <w:ind w:left="714" w:hanging="357"/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 xml:space="preserve">2. </w:t>
      </w:r>
      <w:r w:rsidRPr="00CF51AF">
        <w:rPr>
          <w:iCs/>
          <w:color w:val="000000"/>
          <w:spacing w:val="3"/>
          <w:sz w:val="28"/>
          <w:szCs w:val="28"/>
          <w:lang w:val="uk-UA"/>
        </w:rPr>
        <w:t>Органолептичн</w:t>
      </w:r>
      <w:r w:rsidR="000A6F3C">
        <w:rPr>
          <w:iCs/>
          <w:color w:val="000000"/>
          <w:spacing w:val="3"/>
          <w:sz w:val="28"/>
          <w:szCs w:val="28"/>
          <w:lang w:val="uk-UA"/>
        </w:rPr>
        <w:t>е</w:t>
      </w:r>
      <w:r w:rsidRPr="00CF51AF">
        <w:rPr>
          <w:iCs/>
          <w:color w:val="000000"/>
          <w:spacing w:val="3"/>
          <w:sz w:val="28"/>
          <w:szCs w:val="28"/>
          <w:lang w:val="uk-UA"/>
        </w:rPr>
        <w:t xml:space="preserve"> оцін</w:t>
      </w:r>
      <w:r w:rsidR="000A6F3C">
        <w:rPr>
          <w:iCs/>
          <w:color w:val="000000"/>
          <w:spacing w:val="3"/>
          <w:sz w:val="28"/>
          <w:szCs w:val="28"/>
          <w:lang w:val="uk-UA"/>
        </w:rPr>
        <w:t>ювання</w:t>
      </w:r>
      <w:r w:rsidRPr="00CF51AF">
        <w:rPr>
          <w:iCs/>
          <w:color w:val="000000"/>
          <w:spacing w:val="3"/>
          <w:sz w:val="28"/>
          <w:szCs w:val="28"/>
          <w:lang w:val="uk-UA"/>
        </w:rPr>
        <w:t>, визначення вологості та крупності круп</w:t>
      </w:r>
      <w:r w:rsidRPr="00CF51AF">
        <w:rPr>
          <w:sz w:val="28"/>
          <w:szCs w:val="28"/>
          <w:lang w:val="uk-UA"/>
        </w:rPr>
        <w:t>.</w:t>
      </w:r>
    </w:p>
    <w:p w:rsidR="00CC0CFC" w:rsidRPr="00CF51AF" w:rsidRDefault="00CC0CFC" w:rsidP="00CF51AF">
      <w:pPr>
        <w:jc w:val="center"/>
        <w:rPr>
          <w:b/>
          <w:bCs/>
          <w:sz w:val="28"/>
          <w:szCs w:val="28"/>
          <w:lang w:val="uk-UA"/>
        </w:rPr>
      </w:pPr>
    </w:p>
    <w:p w:rsidR="00CC0CFC" w:rsidRPr="00CF51AF" w:rsidRDefault="008D5DAB" w:rsidP="00CF51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роботи</w:t>
      </w:r>
    </w:p>
    <w:p w:rsidR="00CC0CFC" w:rsidRPr="00CF51AF" w:rsidRDefault="00CC0CFC" w:rsidP="00CF51AF">
      <w:pPr>
        <w:jc w:val="both"/>
        <w:rPr>
          <w:sz w:val="28"/>
          <w:szCs w:val="28"/>
          <w:lang w:val="uk-UA"/>
        </w:rPr>
      </w:pPr>
      <w:r w:rsidRPr="00CF51AF">
        <w:rPr>
          <w:b/>
          <w:sz w:val="28"/>
          <w:szCs w:val="28"/>
          <w:lang w:val="uk-UA"/>
        </w:rPr>
        <w:t>Завдання</w:t>
      </w:r>
      <w:r w:rsidRPr="00CF51AF">
        <w:rPr>
          <w:b/>
          <w:sz w:val="28"/>
          <w:szCs w:val="28"/>
        </w:rPr>
        <w:t xml:space="preserve"> </w:t>
      </w:r>
      <w:r w:rsidRPr="00CF51AF">
        <w:rPr>
          <w:b/>
          <w:sz w:val="28"/>
          <w:szCs w:val="28"/>
          <w:lang w:val="uk-UA"/>
        </w:rPr>
        <w:t>1. Відбір проб, визначення зараженості круп комірними шкідниками.</w:t>
      </w:r>
    </w:p>
    <w:p w:rsidR="00CC0CFC" w:rsidRPr="00CF51AF" w:rsidRDefault="00CC0CFC" w:rsidP="00CF51AF">
      <w:pPr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>а) Описати методику відбору об’єднаної проби круп.</w:t>
      </w:r>
    </w:p>
    <w:p w:rsidR="00322949" w:rsidRDefault="0052720D" w:rsidP="00CF51AF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34" style="position:absolute;left:0;text-align:left;margin-left:0;margin-top:6.4pt;width:494.25pt;height:146.25pt;z-index:251668480">
            <v:textbox>
              <w:txbxContent>
                <w:p w:rsidR="00322949" w:rsidRPr="00174423" w:rsidRDefault="00322949" w:rsidP="0032294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22949" w:rsidRDefault="00322949" w:rsidP="00CF51AF">
      <w:pPr>
        <w:jc w:val="both"/>
        <w:rPr>
          <w:sz w:val="28"/>
          <w:szCs w:val="28"/>
          <w:lang w:val="uk-UA"/>
        </w:rPr>
      </w:pPr>
    </w:p>
    <w:p w:rsidR="00322949" w:rsidRDefault="00322949" w:rsidP="00CF51AF">
      <w:pPr>
        <w:jc w:val="both"/>
        <w:rPr>
          <w:sz w:val="28"/>
          <w:szCs w:val="28"/>
          <w:lang w:val="uk-UA"/>
        </w:rPr>
      </w:pPr>
    </w:p>
    <w:p w:rsidR="00322949" w:rsidRDefault="00322949" w:rsidP="00CF51AF">
      <w:pPr>
        <w:jc w:val="both"/>
        <w:rPr>
          <w:sz w:val="28"/>
          <w:szCs w:val="28"/>
          <w:lang w:val="uk-UA"/>
        </w:rPr>
      </w:pPr>
    </w:p>
    <w:p w:rsidR="00322949" w:rsidRDefault="00322949" w:rsidP="00CF51AF">
      <w:pPr>
        <w:jc w:val="both"/>
        <w:rPr>
          <w:sz w:val="28"/>
          <w:szCs w:val="28"/>
          <w:lang w:val="uk-UA"/>
        </w:rPr>
      </w:pPr>
    </w:p>
    <w:p w:rsidR="00322949" w:rsidRDefault="00322949" w:rsidP="00CF51AF">
      <w:pPr>
        <w:jc w:val="both"/>
        <w:rPr>
          <w:sz w:val="28"/>
          <w:szCs w:val="28"/>
          <w:lang w:val="uk-UA"/>
        </w:rPr>
      </w:pPr>
    </w:p>
    <w:p w:rsidR="00322949" w:rsidRDefault="00322949" w:rsidP="00CF51AF">
      <w:pPr>
        <w:jc w:val="both"/>
        <w:rPr>
          <w:sz w:val="28"/>
          <w:szCs w:val="28"/>
          <w:lang w:val="uk-UA"/>
        </w:rPr>
      </w:pPr>
    </w:p>
    <w:p w:rsidR="00322949" w:rsidRDefault="00322949" w:rsidP="00CF51AF">
      <w:pPr>
        <w:jc w:val="both"/>
        <w:rPr>
          <w:sz w:val="28"/>
          <w:szCs w:val="28"/>
          <w:lang w:val="uk-UA"/>
        </w:rPr>
      </w:pPr>
    </w:p>
    <w:p w:rsidR="00322949" w:rsidRDefault="00322949" w:rsidP="00CF51AF">
      <w:pPr>
        <w:jc w:val="both"/>
        <w:rPr>
          <w:sz w:val="28"/>
          <w:szCs w:val="28"/>
          <w:lang w:val="uk-UA"/>
        </w:rPr>
      </w:pPr>
    </w:p>
    <w:p w:rsidR="00322949" w:rsidRDefault="00322949" w:rsidP="00CF51AF">
      <w:pPr>
        <w:jc w:val="both"/>
        <w:rPr>
          <w:sz w:val="28"/>
          <w:szCs w:val="28"/>
          <w:lang w:val="uk-UA"/>
        </w:rPr>
      </w:pPr>
    </w:p>
    <w:p w:rsidR="00CC0CFC" w:rsidRPr="00CF51AF" w:rsidRDefault="00CC0CFC" w:rsidP="00CF51AF">
      <w:pPr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>б) Пронумерувати показники якості  в тій послідовності, в якій їх визначають при оцінці якості круп:</w:t>
      </w:r>
    </w:p>
    <w:p w:rsidR="00CC0CFC" w:rsidRPr="00CF51AF" w:rsidRDefault="0052720D" w:rsidP="00CF51AF">
      <w:pPr>
        <w:jc w:val="both"/>
        <w:rPr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26" style="position:absolute;left:0;text-align:left;margin-left:-8.7pt;margin-top:16.05pt;width:18pt;height:18pt;z-index:251660288" fillcolor="#d8d8d8 [2732]"/>
        </w:pict>
      </w:r>
    </w:p>
    <w:p w:rsidR="00CC0CFC" w:rsidRPr="00CF51AF" w:rsidRDefault="00CC0CFC" w:rsidP="00CF51AF">
      <w:pPr>
        <w:jc w:val="both"/>
        <w:rPr>
          <w:i/>
          <w:sz w:val="28"/>
          <w:szCs w:val="28"/>
          <w:lang w:val="uk-UA"/>
        </w:rPr>
      </w:pPr>
      <w:r w:rsidRPr="00CF51AF">
        <w:rPr>
          <w:i/>
          <w:sz w:val="28"/>
          <w:szCs w:val="28"/>
          <w:lang w:val="uk-UA"/>
        </w:rPr>
        <w:t xml:space="preserve">      крупність чи номер крупи та вміст домішок; </w:t>
      </w:r>
    </w:p>
    <w:p w:rsidR="00CC0CFC" w:rsidRPr="00CF51AF" w:rsidRDefault="00CC0CFC" w:rsidP="00CF51AF">
      <w:pPr>
        <w:jc w:val="both"/>
        <w:rPr>
          <w:i/>
          <w:sz w:val="28"/>
          <w:szCs w:val="28"/>
          <w:lang w:val="uk-UA"/>
        </w:rPr>
      </w:pPr>
    </w:p>
    <w:p w:rsidR="00CC0CFC" w:rsidRPr="00CF51AF" w:rsidRDefault="0052720D" w:rsidP="00CF51AF">
      <w:pPr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27" style="position:absolute;left:0;text-align:left;margin-left:-8.7pt;margin-top:1.2pt;width:18pt;height:18pt;z-index:251661312" fillcolor="#d8d8d8 [2732]"/>
        </w:pict>
      </w:r>
      <w:r w:rsidR="00CC0CFC" w:rsidRPr="00CF51AF">
        <w:rPr>
          <w:i/>
          <w:sz w:val="28"/>
          <w:szCs w:val="28"/>
          <w:lang w:val="uk-UA"/>
        </w:rPr>
        <w:t xml:space="preserve">      зараженість комірними шкідниками; </w:t>
      </w:r>
    </w:p>
    <w:p w:rsidR="00CC0CFC" w:rsidRPr="00CF51AF" w:rsidRDefault="00CC0CFC" w:rsidP="00CF51AF">
      <w:pPr>
        <w:jc w:val="both"/>
        <w:rPr>
          <w:i/>
          <w:sz w:val="28"/>
          <w:szCs w:val="28"/>
          <w:lang w:val="uk-UA"/>
        </w:rPr>
      </w:pPr>
    </w:p>
    <w:p w:rsidR="00CC0CFC" w:rsidRPr="00CF51AF" w:rsidRDefault="0052720D" w:rsidP="00CF51AF">
      <w:pPr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32" style="position:absolute;left:0;text-align:left;margin-left:-8.7pt;margin-top:-.3pt;width:18pt;height:18pt;z-index:251666432" fillcolor="#d8d8d8 [2732]"/>
        </w:pict>
      </w:r>
      <w:r w:rsidR="00CC0CFC" w:rsidRPr="00CF51AF">
        <w:rPr>
          <w:i/>
          <w:sz w:val="28"/>
          <w:szCs w:val="28"/>
          <w:lang w:val="uk-UA"/>
        </w:rPr>
        <w:t xml:space="preserve">      вміст </w:t>
      </w:r>
      <w:proofErr w:type="spellStart"/>
      <w:r w:rsidR="00CC0CFC" w:rsidRPr="00CF51AF">
        <w:rPr>
          <w:i/>
          <w:sz w:val="28"/>
          <w:szCs w:val="28"/>
          <w:lang w:val="uk-UA"/>
        </w:rPr>
        <w:t>металодомішок</w:t>
      </w:r>
      <w:proofErr w:type="spellEnd"/>
      <w:r w:rsidR="00CC0CFC" w:rsidRPr="00CF51AF">
        <w:rPr>
          <w:i/>
          <w:sz w:val="28"/>
          <w:szCs w:val="28"/>
          <w:lang w:val="uk-UA"/>
        </w:rPr>
        <w:t xml:space="preserve">; </w:t>
      </w:r>
    </w:p>
    <w:p w:rsidR="00CC0CFC" w:rsidRPr="00CF51AF" w:rsidRDefault="0052720D" w:rsidP="00CF51AF">
      <w:pPr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31" style="position:absolute;left:0;text-align:left;margin-left:-8.7pt;margin-top:14.35pt;width:18pt;height:18pt;z-index:251665408" fillcolor="#d8d8d8 [2732]"/>
        </w:pict>
      </w:r>
    </w:p>
    <w:p w:rsidR="00CC0CFC" w:rsidRPr="00CF51AF" w:rsidRDefault="00CC0CFC" w:rsidP="00CF51AF">
      <w:pPr>
        <w:jc w:val="both"/>
        <w:rPr>
          <w:i/>
          <w:sz w:val="28"/>
          <w:szCs w:val="28"/>
          <w:lang w:val="uk-UA"/>
        </w:rPr>
      </w:pPr>
      <w:r w:rsidRPr="00CF51AF">
        <w:rPr>
          <w:i/>
          <w:sz w:val="28"/>
          <w:szCs w:val="28"/>
          <w:lang w:val="uk-UA"/>
        </w:rPr>
        <w:t xml:space="preserve">      вміст доброякісного ядра; </w:t>
      </w:r>
    </w:p>
    <w:p w:rsidR="00CC0CFC" w:rsidRPr="00CF51AF" w:rsidRDefault="0052720D" w:rsidP="00CF51AF">
      <w:pPr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28" style="position:absolute;left:0;text-align:left;margin-left:-8.7pt;margin-top:15.15pt;width:18pt;height:18pt;z-index:251662336" fillcolor="#d8d8d8 [2732]"/>
        </w:pict>
      </w:r>
    </w:p>
    <w:p w:rsidR="00CC0CFC" w:rsidRPr="00CF51AF" w:rsidRDefault="00CC0CFC" w:rsidP="00CF51AF">
      <w:pPr>
        <w:jc w:val="both"/>
        <w:rPr>
          <w:i/>
          <w:sz w:val="28"/>
          <w:szCs w:val="28"/>
          <w:lang w:val="uk-UA"/>
        </w:rPr>
      </w:pPr>
      <w:r w:rsidRPr="00CF51AF">
        <w:rPr>
          <w:i/>
          <w:sz w:val="28"/>
          <w:szCs w:val="28"/>
          <w:lang w:val="uk-UA"/>
        </w:rPr>
        <w:t xml:space="preserve">      колір, запах, смак, наявність хрускоту; </w:t>
      </w:r>
    </w:p>
    <w:p w:rsidR="00CC0CFC" w:rsidRPr="00CF51AF" w:rsidRDefault="0052720D" w:rsidP="00CF51AF">
      <w:pPr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29" style="position:absolute;left:0;text-align:left;margin-left:-8.7pt;margin-top:12.85pt;width:18pt;height:18pt;z-index:251663360" fillcolor="#d8d8d8 [2732]"/>
        </w:pict>
      </w:r>
    </w:p>
    <w:p w:rsidR="00CC0CFC" w:rsidRPr="00CF51AF" w:rsidRDefault="00CC0CFC" w:rsidP="00CF51AF">
      <w:pPr>
        <w:jc w:val="both"/>
        <w:rPr>
          <w:i/>
          <w:sz w:val="28"/>
          <w:szCs w:val="28"/>
          <w:lang w:val="uk-UA"/>
        </w:rPr>
      </w:pPr>
      <w:r w:rsidRPr="00CF51AF">
        <w:rPr>
          <w:i/>
          <w:sz w:val="28"/>
          <w:szCs w:val="28"/>
          <w:lang w:val="uk-UA"/>
        </w:rPr>
        <w:t xml:space="preserve">      зольність;  </w:t>
      </w:r>
    </w:p>
    <w:p w:rsidR="00CC0CFC" w:rsidRPr="00CF51AF" w:rsidRDefault="0052720D" w:rsidP="00CF51AF">
      <w:pPr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30" style="position:absolute;left:0;text-align:left;margin-left:-8.7pt;margin-top:11.95pt;width:18pt;height:18pt;z-index:251664384" fillcolor="#d8d8d8 [2732]"/>
        </w:pict>
      </w:r>
    </w:p>
    <w:p w:rsidR="00CC0CFC" w:rsidRPr="00CF51AF" w:rsidRDefault="00CC0CFC" w:rsidP="00CF51AF">
      <w:pPr>
        <w:jc w:val="both"/>
        <w:rPr>
          <w:i/>
          <w:sz w:val="28"/>
          <w:szCs w:val="28"/>
          <w:lang w:val="uk-UA"/>
        </w:rPr>
      </w:pPr>
      <w:r w:rsidRPr="00CF51AF">
        <w:rPr>
          <w:i/>
          <w:sz w:val="28"/>
          <w:szCs w:val="28"/>
          <w:lang w:val="uk-UA"/>
        </w:rPr>
        <w:t xml:space="preserve">      вологість.</w:t>
      </w:r>
    </w:p>
    <w:p w:rsidR="00CC0CFC" w:rsidRPr="00CF51AF" w:rsidRDefault="00CC0CFC" w:rsidP="00CF51AF">
      <w:pPr>
        <w:shd w:val="clear" w:color="auto" w:fill="FFFFFF"/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lastRenderedPageBreak/>
        <w:t>в) Заповнити таблицю, описати методику визначення зараженості круп комірними шкідниками та виконати дослід.</w:t>
      </w:r>
    </w:p>
    <w:p w:rsidR="00CC0CFC" w:rsidRPr="00CF51AF" w:rsidRDefault="00CC0CF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C0CFC" w:rsidRPr="00CF51AF" w:rsidRDefault="00CC0CFC" w:rsidP="00CF51AF">
      <w:pPr>
        <w:shd w:val="clear" w:color="auto" w:fill="FFFFFF"/>
        <w:jc w:val="center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>Призначення сит з різними отворами для визначення зараженості круп</w:t>
      </w:r>
    </w:p>
    <w:p w:rsidR="00CC0CFC" w:rsidRPr="00CF51AF" w:rsidRDefault="00CC0CFC" w:rsidP="00CF51AF">
      <w:pPr>
        <w:shd w:val="clear" w:color="auto" w:fill="FFFFFF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8"/>
        <w:gridCol w:w="5709"/>
      </w:tblGrid>
      <w:tr w:rsidR="00CC0CFC" w:rsidRPr="00CF51AF" w:rsidTr="00900231">
        <w:tc>
          <w:tcPr>
            <w:tcW w:w="4428" w:type="dxa"/>
          </w:tcPr>
          <w:p w:rsidR="00CC0CFC" w:rsidRPr="00CF51AF" w:rsidRDefault="00CC0CFC" w:rsidP="00CF51AF">
            <w:pPr>
              <w:jc w:val="center"/>
              <w:rPr>
                <w:sz w:val="28"/>
                <w:szCs w:val="28"/>
                <w:lang w:val="uk-UA"/>
              </w:rPr>
            </w:pPr>
            <w:r w:rsidRPr="00CF51AF">
              <w:rPr>
                <w:sz w:val="28"/>
                <w:szCs w:val="28"/>
                <w:lang w:val="uk-UA"/>
              </w:rPr>
              <w:t>Сита</w:t>
            </w:r>
          </w:p>
        </w:tc>
        <w:tc>
          <w:tcPr>
            <w:tcW w:w="5709" w:type="dxa"/>
          </w:tcPr>
          <w:p w:rsidR="00CC0CFC" w:rsidRPr="00CF51AF" w:rsidRDefault="00CC0CFC" w:rsidP="00CF51AF">
            <w:pPr>
              <w:jc w:val="center"/>
              <w:rPr>
                <w:sz w:val="28"/>
                <w:szCs w:val="28"/>
                <w:lang w:val="uk-UA"/>
              </w:rPr>
            </w:pPr>
            <w:r w:rsidRPr="00CF51AF">
              <w:rPr>
                <w:sz w:val="28"/>
                <w:szCs w:val="28"/>
                <w:lang w:val="uk-UA"/>
              </w:rPr>
              <w:t xml:space="preserve">Крупи </w:t>
            </w:r>
          </w:p>
        </w:tc>
      </w:tr>
      <w:tr w:rsidR="00BA749C" w:rsidRPr="00CF51AF" w:rsidTr="0046363C">
        <w:trPr>
          <w:trHeight w:val="1650"/>
        </w:trPr>
        <w:tc>
          <w:tcPr>
            <w:tcW w:w="4428" w:type="dxa"/>
          </w:tcPr>
          <w:p w:rsidR="00BA749C" w:rsidRPr="00CF51AF" w:rsidRDefault="00BA749C" w:rsidP="00CF51AF">
            <w:pPr>
              <w:jc w:val="both"/>
              <w:rPr>
                <w:sz w:val="28"/>
                <w:szCs w:val="28"/>
                <w:lang w:val="uk-UA"/>
              </w:rPr>
            </w:pPr>
            <w:r w:rsidRPr="00CF51AF">
              <w:rPr>
                <w:sz w:val="28"/>
                <w:szCs w:val="28"/>
              </w:rPr>
              <w:t xml:space="preserve">з </w:t>
            </w:r>
            <w:proofErr w:type="spellStart"/>
            <w:r w:rsidRPr="00CF51AF">
              <w:rPr>
                <w:sz w:val="28"/>
                <w:szCs w:val="28"/>
              </w:rPr>
              <w:t>округлими</w:t>
            </w:r>
            <w:proofErr w:type="spellEnd"/>
            <w:r w:rsidRPr="00CF51AF">
              <w:rPr>
                <w:sz w:val="28"/>
                <w:szCs w:val="28"/>
              </w:rPr>
              <w:t xml:space="preserve"> </w:t>
            </w:r>
            <w:proofErr w:type="spellStart"/>
            <w:r w:rsidRPr="00CF51AF">
              <w:rPr>
                <w:sz w:val="28"/>
                <w:szCs w:val="28"/>
              </w:rPr>
              <w:t>отворами</w:t>
            </w:r>
            <w:proofErr w:type="spellEnd"/>
            <w:r w:rsidRPr="00CF51AF">
              <w:rPr>
                <w:sz w:val="28"/>
                <w:szCs w:val="28"/>
              </w:rPr>
              <w:t xml:space="preserve"> </w:t>
            </w:r>
            <w:proofErr w:type="spellStart"/>
            <w:r w:rsidRPr="00CF51AF">
              <w:rPr>
                <w:sz w:val="28"/>
                <w:szCs w:val="28"/>
              </w:rPr>
              <w:t>діаметром</w:t>
            </w:r>
            <w:proofErr w:type="spellEnd"/>
            <w:r w:rsidRPr="00CF51AF">
              <w:rPr>
                <w:sz w:val="28"/>
                <w:szCs w:val="28"/>
              </w:rPr>
              <w:t xml:space="preserve"> 2,5 та 1,5 мм</w:t>
            </w:r>
          </w:p>
        </w:tc>
        <w:tc>
          <w:tcPr>
            <w:tcW w:w="5709" w:type="dxa"/>
          </w:tcPr>
          <w:p w:rsidR="00BA749C" w:rsidRPr="00CF51AF" w:rsidRDefault="0052720D" w:rsidP="00CF51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rect id="_x0000_s1035" style="position:absolute;left:0;text-align:left;margin-left:-1.35pt;margin-top:.1pt;width:275.7pt;height:77.25pt;z-index:251669504;mso-position-horizontal-relative:text;mso-position-vertical-relative:text">
                  <v:textbox>
                    <w:txbxContent>
                      <w:p w:rsidR="00BA749C" w:rsidRPr="00174423" w:rsidRDefault="00BA749C" w:rsidP="00BA749C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BA749C" w:rsidRPr="00CF51AF" w:rsidTr="00ED6136">
        <w:trPr>
          <w:trHeight w:val="1650"/>
        </w:trPr>
        <w:tc>
          <w:tcPr>
            <w:tcW w:w="4428" w:type="dxa"/>
          </w:tcPr>
          <w:p w:rsidR="00BA749C" w:rsidRPr="00CF51AF" w:rsidRDefault="00BA749C" w:rsidP="00CF51AF">
            <w:pPr>
              <w:jc w:val="both"/>
              <w:rPr>
                <w:sz w:val="28"/>
                <w:szCs w:val="28"/>
                <w:lang w:val="uk-UA"/>
              </w:rPr>
            </w:pPr>
            <w:r w:rsidRPr="00CF51AF">
              <w:rPr>
                <w:sz w:val="28"/>
                <w:szCs w:val="28"/>
              </w:rPr>
              <w:t xml:space="preserve">з </w:t>
            </w:r>
            <w:proofErr w:type="spellStart"/>
            <w:r w:rsidRPr="00CF51AF">
              <w:rPr>
                <w:sz w:val="28"/>
                <w:szCs w:val="28"/>
              </w:rPr>
              <w:t>довгастими</w:t>
            </w:r>
            <w:proofErr w:type="spellEnd"/>
            <w:r w:rsidRPr="00CF51AF">
              <w:rPr>
                <w:sz w:val="28"/>
                <w:szCs w:val="28"/>
              </w:rPr>
              <w:t xml:space="preserve"> </w:t>
            </w:r>
            <w:proofErr w:type="spellStart"/>
            <w:r w:rsidRPr="00CF51AF">
              <w:rPr>
                <w:sz w:val="28"/>
                <w:szCs w:val="28"/>
              </w:rPr>
              <w:t>отворами</w:t>
            </w:r>
            <w:proofErr w:type="spellEnd"/>
            <w:r w:rsidRPr="00CF51AF">
              <w:rPr>
                <w:sz w:val="28"/>
                <w:szCs w:val="28"/>
              </w:rPr>
              <w:t xml:space="preserve"> 1,2×20 мм, з </w:t>
            </w:r>
            <w:proofErr w:type="spellStart"/>
            <w:r w:rsidRPr="00CF51AF">
              <w:rPr>
                <w:sz w:val="28"/>
                <w:szCs w:val="28"/>
              </w:rPr>
              <w:t>округлими</w:t>
            </w:r>
            <w:proofErr w:type="spellEnd"/>
            <w:r w:rsidRPr="00CF51AF">
              <w:rPr>
                <w:sz w:val="28"/>
                <w:szCs w:val="28"/>
              </w:rPr>
              <w:t xml:space="preserve"> </w:t>
            </w:r>
            <w:proofErr w:type="spellStart"/>
            <w:r w:rsidRPr="00CF51AF">
              <w:rPr>
                <w:sz w:val="28"/>
                <w:szCs w:val="28"/>
              </w:rPr>
              <w:t>діаметром</w:t>
            </w:r>
            <w:proofErr w:type="spellEnd"/>
            <w:r w:rsidRPr="00CF51AF">
              <w:rPr>
                <w:sz w:val="28"/>
                <w:szCs w:val="28"/>
              </w:rPr>
              <w:t xml:space="preserve"> 1 мм</w:t>
            </w:r>
          </w:p>
        </w:tc>
        <w:tc>
          <w:tcPr>
            <w:tcW w:w="5709" w:type="dxa"/>
          </w:tcPr>
          <w:p w:rsidR="00BA749C" w:rsidRPr="00CF51AF" w:rsidRDefault="0052720D" w:rsidP="00CF51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-1.35pt;margin-top:6.35pt;width:275.7pt;height:77.25pt;z-index:251670528;mso-position-horizontal-relative:text;mso-position-vertical-relative:text">
                  <v:textbox>
                    <w:txbxContent>
                      <w:p w:rsidR="00BA749C" w:rsidRPr="00174423" w:rsidRDefault="00BA749C" w:rsidP="00BA749C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BA749C" w:rsidRPr="00CF51AF" w:rsidTr="00D53349">
        <w:trPr>
          <w:trHeight w:val="986"/>
        </w:trPr>
        <w:tc>
          <w:tcPr>
            <w:tcW w:w="4428" w:type="dxa"/>
          </w:tcPr>
          <w:p w:rsidR="00086D1F" w:rsidRDefault="00BA749C" w:rsidP="00CF51AF">
            <w:pPr>
              <w:jc w:val="both"/>
              <w:rPr>
                <w:sz w:val="28"/>
                <w:szCs w:val="28"/>
              </w:rPr>
            </w:pPr>
            <w:proofErr w:type="spellStart"/>
            <w:r w:rsidRPr="00CF51AF">
              <w:rPr>
                <w:sz w:val="28"/>
                <w:szCs w:val="28"/>
              </w:rPr>
              <w:t>дротян</w:t>
            </w:r>
            <w:proofErr w:type="spellEnd"/>
            <w:r w:rsidRPr="00CF51AF">
              <w:rPr>
                <w:sz w:val="28"/>
                <w:szCs w:val="28"/>
                <w:lang w:val="uk-UA"/>
              </w:rPr>
              <w:t>і</w:t>
            </w:r>
            <w:r w:rsidRPr="00CF51AF">
              <w:rPr>
                <w:sz w:val="28"/>
                <w:szCs w:val="28"/>
              </w:rPr>
              <w:t xml:space="preserve"> з </w:t>
            </w:r>
            <w:proofErr w:type="spellStart"/>
            <w:r w:rsidRPr="00CF51AF">
              <w:rPr>
                <w:sz w:val="28"/>
                <w:szCs w:val="28"/>
              </w:rPr>
              <w:t>отворами</w:t>
            </w:r>
            <w:proofErr w:type="spellEnd"/>
            <w:r w:rsidRPr="00CF51AF">
              <w:rPr>
                <w:sz w:val="28"/>
                <w:szCs w:val="28"/>
              </w:rPr>
              <w:t xml:space="preserve"> </w:t>
            </w:r>
            <w:proofErr w:type="spellStart"/>
            <w:r w:rsidRPr="00CF51AF">
              <w:rPr>
                <w:sz w:val="28"/>
                <w:szCs w:val="28"/>
              </w:rPr>
              <w:t>діаметром</w:t>
            </w:r>
            <w:proofErr w:type="spellEnd"/>
            <w:r w:rsidRPr="00CF51AF">
              <w:rPr>
                <w:sz w:val="28"/>
                <w:szCs w:val="28"/>
              </w:rPr>
              <w:t xml:space="preserve"> </w:t>
            </w:r>
          </w:p>
          <w:p w:rsidR="00BA749C" w:rsidRPr="00CF51AF" w:rsidRDefault="00BA749C" w:rsidP="00CF51AF">
            <w:pPr>
              <w:jc w:val="both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0,8 мм"/>
              </w:smartTagPr>
              <w:r w:rsidRPr="00CF51AF">
                <w:rPr>
                  <w:sz w:val="28"/>
                  <w:szCs w:val="28"/>
                </w:rPr>
                <w:t>0,8 мм</w:t>
              </w:r>
            </w:smartTag>
            <w:r w:rsidRPr="00CF51AF">
              <w:rPr>
                <w:sz w:val="28"/>
                <w:szCs w:val="28"/>
              </w:rPr>
              <w:t xml:space="preserve"> та 0,63 мм</w:t>
            </w:r>
          </w:p>
        </w:tc>
        <w:tc>
          <w:tcPr>
            <w:tcW w:w="5709" w:type="dxa"/>
          </w:tcPr>
          <w:p w:rsidR="00BA749C" w:rsidRDefault="0052720D" w:rsidP="00CF51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-1.35pt;margin-top:5.1pt;width:275.7pt;height:77.25pt;z-index:251671552;mso-position-horizontal-relative:text;mso-position-vertical-relative:text">
                  <v:textbox>
                    <w:txbxContent>
                      <w:p w:rsidR="00BA749C" w:rsidRPr="00174423" w:rsidRDefault="00BA749C" w:rsidP="00BA749C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A749C" w:rsidRDefault="00BA749C" w:rsidP="00CF51A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A749C" w:rsidRDefault="00BA749C" w:rsidP="00CF51A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A749C" w:rsidRDefault="00BA749C" w:rsidP="00CF51A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A749C" w:rsidRPr="00CF51AF" w:rsidRDefault="00BA749C" w:rsidP="00CF51A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C0CFC" w:rsidRPr="00CF51AF" w:rsidRDefault="00CC0CFC" w:rsidP="00CF51AF">
      <w:pPr>
        <w:shd w:val="clear" w:color="auto" w:fill="FFFFFF"/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 xml:space="preserve"> </w:t>
      </w:r>
    </w:p>
    <w:p w:rsidR="00CC0CFC" w:rsidRDefault="00CC0CFC" w:rsidP="00CF51AF">
      <w:pPr>
        <w:shd w:val="clear" w:color="auto" w:fill="FFFFFF"/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 xml:space="preserve">Методика визначення зараженості комірними шкідниками: </w:t>
      </w:r>
    </w:p>
    <w:p w:rsidR="00DD51EC" w:rsidRDefault="0052720D" w:rsidP="00CF51A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38" style="position:absolute;left:0;text-align:left;margin-left:1.5pt;margin-top:2.9pt;width:494.25pt;height:146.25pt;z-index:251672576">
            <v:textbox>
              <w:txbxContent>
                <w:p w:rsidR="00DD51EC" w:rsidRPr="00174423" w:rsidRDefault="00DD51EC" w:rsidP="00DD51E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Pr="00CF51AF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C0CFC" w:rsidRPr="00CF51AF" w:rsidRDefault="00CC0CF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C0CFC" w:rsidRDefault="00CC0CFC" w:rsidP="00CF51AF">
      <w:pPr>
        <w:shd w:val="clear" w:color="auto" w:fill="FFFFFF"/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 xml:space="preserve">Методика визначення зараженості кліщами: </w:t>
      </w:r>
    </w:p>
    <w:p w:rsidR="00DD51EC" w:rsidRDefault="0052720D" w:rsidP="00CF51A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39" style="position:absolute;left:0;text-align:left;margin-left:1.5pt;margin-top:8.1pt;width:494.25pt;height:187.5pt;z-index:251673600">
            <v:textbox>
              <w:txbxContent>
                <w:p w:rsidR="00DD51EC" w:rsidRPr="00174423" w:rsidRDefault="00DD51EC" w:rsidP="00DD51E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C0CFC" w:rsidRDefault="00CC0CF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lastRenderedPageBreak/>
        <w:t>Вимоги стандартів до наявності шкідників у крупах:</w:t>
      </w:r>
      <w:r w:rsidRPr="00CF51AF">
        <w:rPr>
          <w:b/>
          <w:sz w:val="28"/>
          <w:szCs w:val="28"/>
          <w:lang w:val="uk-UA"/>
        </w:rPr>
        <w:t xml:space="preserve"> </w:t>
      </w:r>
    </w:p>
    <w:p w:rsidR="00DD51EC" w:rsidRDefault="0052720D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40" style="position:absolute;left:0;text-align:left;margin-left:0;margin-top:5.85pt;width:494.25pt;height:96pt;z-index:251674624">
            <v:textbox>
              <w:txbxContent>
                <w:p w:rsidR="00DD51EC" w:rsidRPr="00174423" w:rsidRDefault="00DD51EC" w:rsidP="00DD51E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Pr="00CF51AF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CC0CFC" w:rsidRPr="00CF51AF" w:rsidRDefault="00CC0CFC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</w:p>
    <w:p w:rsidR="00CC0CFC" w:rsidRPr="00CF51AF" w:rsidRDefault="00CC0CFC" w:rsidP="00CF51AF">
      <w:pPr>
        <w:shd w:val="clear" w:color="auto" w:fill="FFFFFF"/>
        <w:jc w:val="both"/>
        <w:rPr>
          <w:i/>
          <w:sz w:val="28"/>
          <w:szCs w:val="28"/>
          <w:lang w:val="uk-UA"/>
        </w:rPr>
      </w:pPr>
      <w:r w:rsidRPr="00CF51AF">
        <w:rPr>
          <w:i/>
          <w:color w:val="000000"/>
          <w:sz w:val="28"/>
          <w:szCs w:val="28"/>
          <w:lang w:val="uk-UA"/>
        </w:rPr>
        <w:t xml:space="preserve">Дослід 1. Визначити </w:t>
      </w:r>
      <w:r w:rsidRPr="00CF51AF">
        <w:rPr>
          <w:i/>
          <w:sz w:val="28"/>
          <w:szCs w:val="28"/>
          <w:lang w:val="uk-UA"/>
        </w:rPr>
        <w:t xml:space="preserve">зараженість крупи комірними шкідниками та кліщами. Зробити висновок про відповідність стандарту. </w:t>
      </w:r>
    </w:p>
    <w:p w:rsidR="00CC0CFC" w:rsidRDefault="0052720D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41" style="position:absolute;left:0;text-align:left;margin-left:0;margin-top:7.95pt;width:494.25pt;height:96pt;z-index:251675648">
            <v:textbox>
              <w:txbxContent>
                <w:p w:rsidR="00DD51EC" w:rsidRPr="00174423" w:rsidRDefault="00DD51EC" w:rsidP="00DD51E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CC0CFC" w:rsidRPr="00CF51AF" w:rsidRDefault="00CC0CFC" w:rsidP="00CF51AF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CF51AF">
        <w:rPr>
          <w:b/>
          <w:sz w:val="28"/>
          <w:szCs w:val="28"/>
          <w:lang w:val="uk-UA"/>
        </w:rPr>
        <w:t xml:space="preserve">Завдання 2. </w:t>
      </w:r>
      <w:r w:rsidRPr="00CF51AF">
        <w:rPr>
          <w:b/>
          <w:iCs/>
          <w:color w:val="000000"/>
          <w:spacing w:val="3"/>
          <w:sz w:val="28"/>
          <w:szCs w:val="28"/>
          <w:lang w:val="uk-UA"/>
        </w:rPr>
        <w:t>Органолептичн</w:t>
      </w:r>
      <w:r w:rsidR="00B306A3">
        <w:rPr>
          <w:b/>
          <w:iCs/>
          <w:color w:val="000000"/>
          <w:spacing w:val="3"/>
          <w:sz w:val="28"/>
          <w:szCs w:val="28"/>
          <w:lang w:val="uk-UA"/>
        </w:rPr>
        <w:t>е</w:t>
      </w:r>
      <w:r w:rsidRPr="00CF51AF">
        <w:rPr>
          <w:b/>
          <w:iCs/>
          <w:color w:val="000000"/>
          <w:spacing w:val="3"/>
          <w:sz w:val="28"/>
          <w:szCs w:val="28"/>
          <w:lang w:val="uk-UA"/>
        </w:rPr>
        <w:t xml:space="preserve"> оцін</w:t>
      </w:r>
      <w:r w:rsidR="00B306A3">
        <w:rPr>
          <w:b/>
          <w:iCs/>
          <w:color w:val="000000"/>
          <w:spacing w:val="3"/>
          <w:sz w:val="28"/>
          <w:szCs w:val="28"/>
          <w:lang w:val="uk-UA"/>
        </w:rPr>
        <w:t>ювання</w:t>
      </w:r>
      <w:r w:rsidRPr="00CF51AF">
        <w:rPr>
          <w:b/>
          <w:iCs/>
          <w:color w:val="000000"/>
          <w:spacing w:val="3"/>
          <w:sz w:val="28"/>
          <w:szCs w:val="28"/>
          <w:lang w:val="uk-UA"/>
        </w:rPr>
        <w:t>, визначення вологості та крупності круп</w:t>
      </w:r>
      <w:r w:rsidRPr="00CF51AF">
        <w:rPr>
          <w:b/>
          <w:sz w:val="28"/>
          <w:szCs w:val="28"/>
          <w:lang w:val="uk-UA"/>
        </w:rPr>
        <w:t>.</w:t>
      </w:r>
    </w:p>
    <w:p w:rsidR="00CC0CFC" w:rsidRPr="00CF51AF" w:rsidRDefault="00CC0CFC" w:rsidP="00CF51AF">
      <w:pPr>
        <w:shd w:val="clear" w:color="auto" w:fill="FFFFFF"/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>а) Записати методики визначення кольору, запаху та смаку круп</w:t>
      </w:r>
      <w:r w:rsidR="00B306A3">
        <w:rPr>
          <w:sz w:val="28"/>
          <w:szCs w:val="28"/>
          <w:lang w:val="uk-UA"/>
        </w:rPr>
        <w:t xml:space="preserve">, </w:t>
      </w:r>
      <w:r w:rsidRPr="00CF51AF">
        <w:rPr>
          <w:sz w:val="28"/>
          <w:szCs w:val="28"/>
          <w:lang w:val="uk-UA"/>
        </w:rPr>
        <w:t>виконати дослід.</w:t>
      </w:r>
    </w:p>
    <w:p w:rsidR="00CC0CFC" w:rsidRDefault="0052720D" w:rsidP="00CF51A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2" style="position:absolute;left:0;text-align:left;margin-left:0;margin-top:15.05pt;width:494.25pt;height:63.75pt;z-index:251676672">
            <v:textbox>
              <w:txbxContent>
                <w:p w:rsidR="00DD51EC" w:rsidRPr="00174423" w:rsidRDefault="00DD51EC" w:rsidP="00DD51E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C0CFC" w:rsidRPr="00CF51AF">
        <w:rPr>
          <w:sz w:val="28"/>
          <w:szCs w:val="28"/>
          <w:lang w:val="uk-UA"/>
        </w:rPr>
        <w:t xml:space="preserve">Колір: </w:t>
      </w: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C0CFC" w:rsidRDefault="00CC0CFC" w:rsidP="00CF51AF">
      <w:pPr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>З</w:t>
      </w:r>
      <w:proofErr w:type="spellStart"/>
      <w:r w:rsidRPr="00CF51AF">
        <w:rPr>
          <w:sz w:val="28"/>
          <w:szCs w:val="28"/>
        </w:rPr>
        <w:t>апах</w:t>
      </w:r>
      <w:proofErr w:type="spellEnd"/>
      <w:r w:rsidRPr="00CF51AF">
        <w:rPr>
          <w:sz w:val="28"/>
          <w:szCs w:val="28"/>
          <w:lang w:val="uk-UA"/>
        </w:rPr>
        <w:t>:</w:t>
      </w:r>
    </w:p>
    <w:p w:rsidR="00DD51EC" w:rsidRDefault="0052720D" w:rsidP="00CF51AF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3" style="position:absolute;left:0;text-align:left;margin-left:0;margin-top:1.35pt;width:494.25pt;height:63.75pt;z-index:251677696">
            <v:textbox>
              <w:txbxContent>
                <w:p w:rsidR="00DD51EC" w:rsidRPr="00174423" w:rsidRDefault="00DD51EC" w:rsidP="00DD51E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51EC" w:rsidRDefault="00DD51EC" w:rsidP="00CF51AF">
      <w:pPr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jc w:val="both"/>
        <w:rPr>
          <w:sz w:val="28"/>
          <w:szCs w:val="28"/>
          <w:lang w:val="uk-UA"/>
        </w:rPr>
      </w:pPr>
    </w:p>
    <w:p w:rsidR="00DD51EC" w:rsidRPr="00CF51AF" w:rsidRDefault="00DD51EC" w:rsidP="00CF51AF">
      <w:pPr>
        <w:jc w:val="both"/>
        <w:rPr>
          <w:i/>
          <w:sz w:val="28"/>
          <w:szCs w:val="28"/>
          <w:lang w:val="uk-UA"/>
        </w:rPr>
      </w:pPr>
    </w:p>
    <w:p w:rsidR="00CC0CFC" w:rsidRDefault="00CC0CFC" w:rsidP="00CF51AF">
      <w:pPr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</w:rPr>
        <w:t xml:space="preserve">Смак та </w:t>
      </w:r>
      <w:proofErr w:type="spellStart"/>
      <w:r w:rsidRPr="00CF51AF">
        <w:rPr>
          <w:sz w:val="28"/>
          <w:szCs w:val="28"/>
        </w:rPr>
        <w:t>наявність</w:t>
      </w:r>
      <w:proofErr w:type="spellEnd"/>
      <w:r w:rsidRPr="00CF51AF">
        <w:rPr>
          <w:sz w:val="28"/>
          <w:szCs w:val="28"/>
        </w:rPr>
        <w:t xml:space="preserve"> </w:t>
      </w:r>
      <w:proofErr w:type="spellStart"/>
      <w:r w:rsidRPr="00CF51AF">
        <w:rPr>
          <w:sz w:val="28"/>
          <w:szCs w:val="28"/>
        </w:rPr>
        <w:t>хрускоту</w:t>
      </w:r>
      <w:proofErr w:type="spellEnd"/>
      <w:r w:rsidRPr="00CF51AF">
        <w:rPr>
          <w:sz w:val="28"/>
          <w:szCs w:val="28"/>
        </w:rPr>
        <w:t xml:space="preserve"> </w:t>
      </w:r>
      <w:proofErr w:type="spellStart"/>
      <w:r w:rsidRPr="00CF51AF">
        <w:rPr>
          <w:sz w:val="28"/>
          <w:szCs w:val="28"/>
        </w:rPr>
        <w:t>від</w:t>
      </w:r>
      <w:proofErr w:type="spellEnd"/>
      <w:r w:rsidRPr="00CF51AF">
        <w:rPr>
          <w:sz w:val="28"/>
          <w:szCs w:val="28"/>
        </w:rPr>
        <w:t xml:space="preserve"> </w:t>
      </w:r>
      <w:proofErr w:type="spellStart"/>
      <w:r w:rsidRPr="00CF51AF">
        <w:rPr>
          <w:sz w:val="28"/>
          <w:szCs w:val="28"/>
        </w:rPr>
        <w:t>мінеральних</w:t>
      </w:r>
      <w:proofErr w:type="spellEnd"/>
      <w:r w:rsidRPr="00CF51AF">
        <w:rPr>
          <w:sz w:val="28"/>
          <w:szCs w:val="28"/>
        </w:rPr>
        <w:t xml:space="preserve"> </w:t>
      </w:r>
      <w:proofErr w:type="spellStart"/>
      <w:r w:rsidRPr="00CF51AF">
        <w:rPr>
          <w:sz w:val="28"/>
          <w:szCs w:val="28"/>
        </w:rPr>
        <w:t>домішок</w:t>
      </w:r>
      <w:proofErr w:type="spellEnd"/>
      <w:r w:rsidRPr="00CF51AF">
        <w:rPr>
          <w:sz w:val="28"/>
          <w:szCs w:val="28"/>
          <w:lang w:val="uk-UA"/>
        </w:rPr>
        <w:t>:</w:t>
      </w:r>
      <w:r w:rsidRPr="00CF51AF">
        <w:rPr>
          <w:sz w:val="28"/>
          <w:szCs w:val="28"/>
        </w:rPr>
        <w:t xml:space="preserve"> </w:t>
      </w:r>
    </w:p>
    <w:p w:rsidR="00DD51EC" w:rsidRDefault="0052720D" w:rsidP="00CF51AF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4" style="position:absolute;left:0;text-align:left;margin-left:0;margin-top:9pt;width:494.25pt;height:63.75pt;z-index:251678720">
            <v:textbox>
              <w:txbxContent>
                <w:p w:rsidR="00DD51EC" w:rsidRPr="00174423" w:rsidRDefault="00DD51EC" w:rsidP="00DD51E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51EC" w:rsidRDefault="00DD51EC" w:rsidP="00CF51AF">
      <w:pPr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jc w:val="both"/>
        <w:rPr>
          <w:sz w:val="28"/>
          <w:szCs w:val="28"/>
          <w:lang w:val="uk-UA"/>
        </w:rPr>
      </w:pPr>
    </w:p>
    <w:p w:rsidR="00DD51EC" w:rsidRPr="00DD51EC" w:rsidRDefault="00DD51EC" w:rsidP="00CF51AF">
      <w:pPr>
        <w:jc w:val="both"/>
        <w:rPr>
          <w:i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</w:p>
    <w:p w:rsidR="00CC0CFC" w:rsidRPr="00CF51AF" w:rsidRDefault="00CC0CFC" w:rsidP="00CF51AF">
      <w:pPr>
        <w:shd w:val="clear" w:color="auto" w:fill="FFFFFF"/>
        <w:jc w:val="both"/>
        <w:rPr>
          <w:i/>
          <w:sz w:val="28"/>
          <w:szCs w:val="28"/>
          <w:lang w:val="uk-UA"/>
        </w:rPr>
      </w:pPr>
      <w:r w:rsidRPr="00CF51AF">
        <w:rPr>
          <w:i/>
          <w:color w:val="000000"/>
          <w:sz w:val="28"/>
          <w:szCs w:val="28"/>
          <w:lang w:val="uk-UA"/>
        </w:rPr>
        <w:t xml:space="preserve">Дослід 2. Визначити </w:t>
      </w:r>
      <w:r w:rsidRPr="00CF51AF">
        <w:rPr>
          <w:i/>
          <w:sz w:val="28"/>
          <w:szCs w:val="28"/>
          <w:lang w:val="uk-UA"/>
        </w:rPr>
        <w:t xml:space="preserve">колір, запах та смак крупи. Зробити висновок про відповідність стандарту. </w:t>
      </w:r>
    </w:p>
    <w:p w:rsidR="00DD51EC" w:rsidRDefault="0052720D" w:rsidP="00CF51A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45" style="position:absolute;left:0;text-align:left;margin-left:-4.5pt;margin-top:6.2pt;width:494.25pt;height:68.25pt;z-index:251679744">
            <v:textbox>
              <w:txbxContent>
                <w:p w:rsidR="00DD51EC" w:rsidRPr="00174423" w:rsidRDefault="00DD51EC" w:rsidP="00DD51E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C0CFC" w:rsidRPr="00CF51AF" w:rsidRDefault="00CC0CFC" w:rsidP="00CF51AF">
      <w:pPr>
        <w:shd w:val="clear" w:color="auto" w:fill="FFFFFF"/>
        <w:jc w:val="both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>б) Записати методику визначення вологості круп та виконати дослід.</w:t>
      </w:r>
    </w:p>
    <w:p w:rsidR="00CC0CFC" w:rsidRDefault="0052720D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noProof/>
          <w:color w:val="000000"/>
          <w:sz w:val="28"/>
          <w:szCs w:val="28"/>
        </w:rPr>
        <w:lastRenderedPageBreak/>
        <w:pict>
          <v:rect id="_x0000_s1046" style="position:absolute;left:0;text-align:left;margin-left:-3.75pt;margin-top:8.85pt;width:494.25pt;height:102pt;z-index:251680768">
            <v:textbox>
              <w:txbxContent>
                <w:p w:rsidR="00DD51EC" w:rsidRPr="00174423" w:rsidRDefault="00DD51EC" w:rsidP="00DD51E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51EC" w:rsidRDefault="00DD51EC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</w:p>
    <w:p w:rsidR="00DD51EC" w:rsidRDefault="00DD51EC" w:rsidP="00CF51AF">
      <w:pPr>
        <w:shd w:val="clear" w:color="auto" w:fill="FFFFFF"/>
        <w:jc w:val="both"/>
        <w:rPr>
          <w:i/>
          <w:color w:val="000000"/>
          <w:sz w:val="28"/>
          <w:szCs w:val="28"/>
          <w:lang w:val="uk-UA"/>
        </w:rPr>
      </w:pPr>
    </w:p>
    <w:p w:rsidR="00CC0CFC" w:rsidRPr="00CF51AF" w:rsidRDefault="00CC0CFC" w:rsidP="00CF51AF">
      <w:pPr>
        <w:shd w:val="clear" w:color="auto" w:fill="FFFFFF"/>
        <w:jc w:val="both"/>
        <w:rPr>
          <w:i/>
          <w:sz w:val="28"/>
          <w:szCs w:val="28"/>
          <w:lang w:val="uk-UA"/>
        </w:rPr>
      </w:pPr>
      <w:r w:rsidRPr="00CF51AF">
        <w:rPr>
          <w:i/>
          <w:color w:val="000000"/>
          <w:sz w:val="28"/>
          <w:szCs w:val="28"/>
          <w:lang w:val="uk-UA"/>
        </w:rPr>
        <w:t xml:space="preserve">Дослід 3. Визначити </w:t>
      </w:r>
      <w:r w:rsidRPr="00CF51AF">
        <w:rPr>
          <w:i/>
          <w:sz w:val="28"/>
          <w:szCs w:val="28"/>
          <w:lang w:val="uk-UA"/>
        </w:rPr>
        <w:t xml:space="preserve">вологість крупи. </w:t>
      </w:r>
    </w:p>
    <w:p w:rsidR="00CC0CFC" w:rsidRPr="00CF51AF" w:rsidRDefault="0052720D" w:rsidP="00CF51AF">
      <w:pPr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pict>
          <v:rect id="_x0000_s1047" style="position:absolute;left:0;text-align:left;margin-left:-3.75pt;margin-top:8.7pt;width:494.25pt;height:102pt;z-index:251681792">
            <v:textbox>
              <w:txbxContent>
                <w:p w:rsidR="00ED7E21" w:rsidRPr="00174423" w:rsidRDefault="00ED7E21" w:rsidP="00ED7E2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C0CFC" w:rsidRDefault="00CC0CFC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7E21" w:rsidRDefault="00CC0CFC" w:rsidP="00ED7E21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F51AF">
        <w:rPr>
          <w:color w:val="000000"/>
          <w:sz w:val="28"/>
          <w:szCs w:val="28"/>
          <w:lang w:val="uk-UA"/>
        </w:rPr>
        <w:t xml:space="preserve">Зробити висновок про відповідність стандарту </w:t>
      </w:r>
    </w:p>
    <w:p w:rsidR="00ED7E21" w:rsidRDefault="0052720D" w:rsidP="00ED7E21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pict>
          <v:rect id="_x0000_s1048" style="position:absolute;margin-left:-3.75pt;margin-top:5.6pt;width:494.25pt;height:57.75pt;z-index:251682816">
            <v:textbox>
              <w:txbxContent>
                <w:p w:rsidR="00ED7E21" w:rsidRPr="00174423" w:rsidRDefault="00ED7E21" w:rsidP="00ED7E2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D7E21" w:rsidRDefault="00ED7E21" w:rsidP="00ED7E2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ED7E21" w:rsidRDefault="00ED7E21" w:rsidP="00ED7E2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ED7E21" w:rsidRDefault="00ED7E21" w:rsidP="00ED7E2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ED7E21" w:rsidRDefault="00ED7E21" w:rsidP="00ED7E2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CC0CFC" w:rsidRPr="00CF51AF" w:rsidRDefault="00CC0CFC" w:rsidP="00ED7E21">
      <w:pPr>
        <w:shd w:val="clear" w:color="auto" w:fill="FFFFFF"/>
        <w:rPr>
          <w:sz w:val="28"/>
          <w:szCs w:val="28"/>
          <w:lang w:val="uk-UA"/>
        </w:rPr>
      </w:pPr>
      <w:r w:rsidRPr="00CF51AF">
        <w:rPr>
          <w:sz w:val="28"/>
          <w:szCs w:val="28"/>
          <w:lang w:val="uk-UA"/>
        </w:rPr>
        <w:t>в) Записати методику визначення крупності круп, вмісту битого ядра.</w:t>
      </w:r>
    </w:p>
    <w:p w:rsidR="00ED7E21" w:rsidRDefault="0052720D" w:rsidP="00CF51AF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49" style="position:absolute;margin-left:-3.75pt;margin-top:8.75pt;width:494.25pt;height:111.75pt;z-index:251683840">
            <v:textbox>
              <w:txbxContent>
                <w:p w:rsidR="00ED7E21" w:rsidRPr="00174423" w:rsidRDefault="00ED7E21" w:rsidP="00ED7E2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D7E21" w:rsidRDefault="00ED7E21" w:rsidP="00CF51AF">
      <w:pPr>
        <w:shd w:val="clear" w:color="auto" w:fill="FFFFFF"/>
        <w:rPr>
          <w:b/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rPr>
          <w:b/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rPr>
          <w:b/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rPr>
          <w:b/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rPr>
          <w:b/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rPr>
          <w:b/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rPr>
          <w:b/>
          <w:sz w:val="28"/>
          <w:szCs w:val="28"/>
          <w:lang w:val="uk-UA"/>
        </w:rPr>
      </w:pPr>
    </w:p>
    <w:p w:rsidR="00ED7E21" w:rsidRDefault="00ED7E21" w:rsidP="00CF51AF">
      <w:pPr>
        <w:shd w:val="clear" w:color="auto" w:fill="FFFFFF"/>
        <w:rPr>
          <w:b/>
          <w:sz w:val="28"/>
          <w:szCs w:val="28"/>
          <w:lang w:val="uk-UA"/>
        </w:rPr>
      </w:pPr>
    </w:p>
    <w:p w:rsidR="007D4512" w:rsidRDefault="0052720D" w:rsidP="007D4512">
      <w:pPr>
        <w:shd w:val="clear" w:color="auto" w:fill="FFFFFF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rect id="_x0000_s1051" style="position:absolute;margin-left:70.8pt;margin-top:6.35pt;width:424.95pt;height:79.5pt;z-index:251686912">
            <v:textbox>
              <w:txbxContent>
                <w:p w:rsidR="007D4512" w:rsidRPr="00174423" w:rsidRDefault="007D4512" w:rsidP="007D4512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  <w:proofErr w:type="spellStart"/>
      <w:r w:rsidR="007D4512">
        <w:rPr>
          <w:color w:val="000000"/>
          <w:sz w:val="28"/>
          <w:szCs w:val="22"/>
        </w:rPr>
        <w:t>Висновок</w:t>
      </w:r>
      <w:proofErr w:type="spellEnd"/>
      <w:r w:rsidR="007D4512">
        <w:rPr>
          <w:color w:val="000000"/>
          <w:sz w:val="28"/>
          <w:szCs w:val="22"/>
        </w:rPr>
        <w:t xml:space="preserve"> </w:t>
      </w:r>
    </w:p>
    <w:p w:rsidR="007D4512" w:rsidRDefault="007D4512" w:rsidP="007D4512">
      <w:pPr>
        <w:shd w:val="clear" w:color="auto" w:fill="FFFFFF"/>
        <w:rPr>
          <w:color w:val="000000"/>
          <w:sz w:val="28"/>
          <w:szCs w:val="22"/>
        </w:rPr>
      </w:pPr>
    </w:p>
    <w:p w:rsidR="007D4512" w:rsidRDefault="007D4512" w:rsidP="007D4512">
      <w:pPr>
        <w:shd w:val="clear" w:color="auto" w:fill="FFFFFF"/>
        <w:rPr>
          <w:color w:val="000000"/>
          <w:sz w:val="28"/>
          <w:szCs w:val="22"/>
        </w:rPr>
      </w:pPr>
    </w:p>
    <w:p w:rsidR="007D4512" w:rsidRDefault="007D4512" w:rsidP="007D4512">
      <w:pPr>
        <w:shd w:val="clear" w:color="auto" w:fill="FFFFFF"/>
        <w:rPr>
          <w:color w:val="000000"/>
          <w:sz w:val="28"/>
          <w:szCs w:val="22"/>
        </w:rPr>
      </w:pPr>
    </w:p>
    <w:p w:rsidR="007D4512" w:rsidRPr="00645DEC" w:rsidRDefault="007D4512" w:rsidP="007D4512">
      <w:pPr>
        <w:shd w:val="clear" w:color="auto" w:fill="FFFFFF"/>
        <w:rPr>
          <w:color w:val="000000"/>
          <w:sz w:val="28"/>
          <w:szCs w:val="22"/>
        </w:rPr>
      </w:pPr>
    </w:p>
    <w:p w:rsidR="007D4512" w:rsidRDefault="007D4512" w:rsidP="007D4512">
      <w:pPr>
        <w:shd w:val="clear" w:color="auto" w:fill="FFFFFF"/>
        <w:jc w:val="both"/>
        <w:rPr>
          <w:i/>
          <w:color w:val="000000"/>
          <w:sz w:val="28"/>
          <w:szCs w:val="22"/>
        </w:rPr>
      </w:pPr>
    </w:p>
    <w:p w:rsidR="007D4512" w:rsidRDefault="0052720D" w:rsidP="007D4512">
      <w:pPr>
        <w:shd w:val="clear" w:color="auto" w:fill="FFFFFF"/>
        <w:jc w:val="both"/>
        <w:rPr>
          <w:i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  <w:lang w:val="uk-UA"/>
        </w:rPr>
        <w:pict>
          <v:rect id="_x0000_s1050" style="position:absolute;left:0;text-align:left;margin-left:133.05pt;margin-top:13.25pt;width:165pt;height:53.5pt;z-index:251685888">
            <v:textbox style="mso-next-textbox:#_x0000_s1050">
              <w:txbxContent>
                <w:p w:rsidR="007D4512" w:rsidRPr="00852730" w:rsidRDefault="007D4512" w:rsidP="00B306A3">
                  <w:pPr>
                    <w:shd w:val="clear" w:color="auto" w:fill="D9D9D9" w:themeFill="background1" w:themeFillShade="D9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52730">
                    <w:rPr>
                      <w:sz w:val="20"/>
                      <w:szCs w:val="20"/>
                    </w:rPr>
                    <w:t>Здати</w:t>
                  </w:r>
                  <w:proofErr w:type="spellEnd"/>
                  <w:r w:rsidRPr="00852730">
                    <w:rPr>
                      <w:sz w:val="20"/>
                      <w:szCs w:val="20"/>
                    </w:rPr>
                    <w:t xml:space="preserve"> роботу (</w:t>
                  </w:r>
                  <w:proofErr w:type="spellStart"/>
                  <w:r w:rsidRPr="00852730">
                    <w:rPr>
                      <w:sz w:val="20"/>
                      <w:szCs w:val="20"/>
                    </w:rPr>
                    <w:t>надсилається</w:t>
                  </w:r>
                  <w:proofErr w:type="spellEnd"/>
                  <w:r w:rsidRPr="00852730">
                    <w:rPr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852730">
                    <w:rPr>
                      <w:sz w:val="20"/>
                      <w:szCs w:val="20"/>
                    </w:rPr>
                    <w:t>електронну</w:t>
                  </w:r>
                  <w:proofErr w:type="spellEnd"/>
                  <w:r w:rsidRPr="0085273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730">
                    <w:rPr>
                      <w:sz w:val="20"/>
                      <w:szCs w:val="20"/>
                    </w:rPr>
                    <w:t>пошту</w:t>
                  </w:r>
                  <w:proofErr w:type="spellEnd"/>
                  <w:r w:rsidRPr="0085273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730">
                    <w:rPr>
                      <w:sz w:val="20"/>
                      <w:szCs w:val="20"/>
                    </w:rPr>
                    <w:t>викладача</w:t>
                  </w:r>
                  <w:proofErr w:type="spellEnd"/>
                  <w:r w:rsidRPr="00852730">
                    <w:rPr>
                      <w:sz w:val="20"/>
                      <w:szCs w:val="20"/>
                    </w:rPr>
                    <w:t>)</w:t>
                  </w:r>
                </w:p>
                <w:p w:rsidR="007D4512" w:rsidRPr="000F1350" w:rsidRDefault="007D4512" w:rsidP="007D451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577447" w:rsidRPr="00CF51AF" w:rsidRDefault="00577447" w:rsidP="007D4512">
      <w:pPr>
        <w:shd w:val="clear" w:color="auto" w:fill="FFFFFF"/>
        <w:rPr>
          <w:sz w:val="28"/>
          <w:szCs w:val="28"/>
        </w:rPr>
      </w:pPr>
    </w:p>
    <w:sectPr w:rsidR="00577447" w:rsidRPr="00CF51AF" w:rsidSect="00CC0C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CFC"/>
    <w:rsid w:val="000654CB"/>
    <w:rsid w:val="00075D8B"/>
    <w:rsid w:val="00086D1F"/>
    <w:rsid w:val="000A6F3C"/>
    <w:rsid w:val="00204F0D"/>
    <w:rsid w:val="00322949"/>
    <w:rsid w:val="003C1659"/>
    <w:rsid w:val="0052720D"/>
    <w:rsid w:val="00577447"/>
    <w:rsid w:val="006A4234"/>
    <w:rsid w:val="007D4512"/>
    <w:rsid w:val="00852730"/>
    <w:rsid w:val="008D5DAB"/>
    <w:rsid w:val="009F7011"/>
    <w:rsid w:val="00AC44FE"/>
    <w:rsid w:val="00B306A3"/>
    <w:rsid w:val="00BA749C"/>
    <w:rsid w:val="00CC0CFC"/>
    <w:rsid w:val="00CF51AF"/>
    <w:rsid w:val="00D474FC"/>
    <w:rsid w:val="00DD51EC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5:docId w15:val="{D1117004-EA4B-4864-AEE8-E8EFB6CD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C0CFC"/>
    <w:pPr>
      <w:jc w:val="center"/>
    </w:pPr>
    <w:rPr>
      <w:b/>
      <w:sz w:val="36"/>
      <w:lang w:val="uk-UA"/>
    </w:rPr>
  </w:style>
  <w:style w:type="character" w:customStyle="1" w:styleId="a5">
    <w:name w:val="Название Знак"/>
    <w:basedOn w:val="a0"/>
    <w:link w:val="a4"/>
    <w:rsid w:val="00CC0CFC"/>
    <w:rPr>
      <w:rFonts w:ascii="Times New Roman" w:eastAsia="Times New Roman" w:hAnsi="Times New Roman" w:cs="Times New Roman"/>
      <w:b/>
      <w:sz w:val="3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21</cp:revision>
  <dcterms:created xsi:type="dcterms:W3CDTF">2014-11-29T08:10:00Z</dcterms:created>
  <dcterms:modified xsi:type="dcterms:W3CDTF">2016-09-05T11:52:00Z</dcterms:modified>
</cp:coreProperties>
</file>