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1C" w:rsidRDefault="0026651C" w:rsidP="0026651C">
      <w:pPr>
        <w:pStyle w:val="a3"/>
        <w:rPr>
          <w:sz w:val="28"/>
          <w:szCs w:val="28"/>
        </w:rPr>
      </w:pPr>
      <w:r w:rsidRPr="0076074E">
        <w:rPr>
          <w:sz w:val="28"/>
          <w:szCs w:val="28"/>
        </w:rPr>
        <w:t>Таблиця 2. Вміст елементів живлення в добривах, %</w:t>
      </w:r>
    </w:p>
    <w:p w:rsidR="0026651C" w:rsidRPr="0076074E" w:rsidRDefault="0026651C" w:rsidP="0026651C">
      <w:pPr>
        <w:pStyle w:val="a3"/>
        <w:rPr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60"/>
        <w:gridCol w:w="1680"/>
        <w:gridCol w:w="1680"/>
        <w:gridCol w:w="1680"/>
      </w:tblGrid>
      <w:tr w:rsidR="0026651C" w:rsidRPr="00714AF0" w:rsidTr="0026651C">
        <w:trPr>
          <w:cantSplit/>
          <w:trHeight w:val="359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51C" w:rsidRPr="00714AF0" w:rsidRDefault="0026651C" w:rsidP="00FB2363">
            <w:pPr>
              <w:pStyle w:val="a3"/>
              <w:rPr>
                <w:b w:val="0"/>
                <w:sz w:val="28"/>
                <w:szCs w:val="28"/>
              </w:rPr>
            </w:pPr>
          </w:p>
          <w:p w:rsidR="0026651C" w:rsidRPr="00714AF0" w:rsidRDefault="0026651C" w:rsidP="00FB2363">
            <w:pPr>
              <w:pStyle w:val="a3"/>
              <w:rPr>
                <w:b w:val="0"/>
                <w:sz w:val="28"/>
                <w:szCs w:val="28"/>
              </w:rPr>
            </w:pPr>
            <w:r w:rsidRPr="00714AF0">
              <w:rPr>
                <w:b w:val="0"/>
                <w:sz w:val="28"/>
                <w:szCs w:val="28"/>
              </w:rPr>
              <w:t>Назва добрива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51C" w:rsidRPr="00714AF0" w:rsidRDefault="0026651C" w:rsidP="00FB2363">
            <w:pPr>
              <w:pStyle w:val="a3"/>
              <w:rPr>
                <w:b w:val="0"/>
                <w:sz w:val="28"/>
                <w:szCs w:val="28"/>
              </w:rPr>
            </w:pPr>
            <w:r w:rsidRPr="00714AF0">
              <w:rPr>
                <w:b w:val="0"/>
                <w:sz w:val="28"/>
                <w:szCs w:val="28"/>
              </w:rPr>
              <w:t>Діюча речовина</w:t>
            </w:r>
          </w:p>
        </w:tc>
      </w:tr>
      <w:tr w:rsidR="0026651C" w:rsidRPr="00714AF0" w:rsidTr="0026651C">
        <w:trPr>
          <w:cantSplit/>
          <w:trHeight w:val="368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651C" w:rsidRPr="00714AF0" w:rsidRDefault="0026651C" w:rsidP="00FB23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51C" w:rsidRPr="00714AF0" w:rsidRDefault="0026651C" w:rsidP="00FB2363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  <w:r w:rsidRPr="00714AF0">
              <w:rPr>
                <w:b w:val="0"/>
                <w:sz w:val="28"/>
                <w:szCs w:val="28"/>
                <w:lang w:val="en-US"/>
              </w:rPr>
              <w:t>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51C" w:rsidRPr="00714AF0" w:rsidRDefault="0026651C" w:rsidP="00FB2363">
            <w:pPr>
              <w:pStyle w:val="a3"/>
              <w:rPr>
                <w:b w:val="0"/>
                <w:sz w:val="28"/>
                <w:szCs w:val="28"/>
                <w:vertAlign w:val="subscript"/>
                <w:lang w:val="en-US"/>
              </w:rPr>
            </w:pPr>
            <w:r w:rsidRPr="00714AF0">
              <w:rPr>
                <w:b w:val="0"/>
                <w:sz w:val="28"/>
                <w:szCs w:val="28"/>
                <w:lang w:val="en-US"/>
              </w:rPr>
              <w:t>P</w:t>
            </w:r>
            <w:r w:rsidRPr="00714AF0">
              <w:rPr>
                <w:b w:val="0"/>
                <w:sz w:val="28"/>
                <w:szCs w:val="28"/>
                <w:vertAlign w:val="subscript"/>
                <w:lang w:val="en-US"/>
              </w:rPr>
              <w:t>2</w:t>
            </w:r>
            <w:r w:rsidRPr="00714AF0">
              <w:rPr>
                <w:b w:val="0"/>
                <w:sz w:val="28"/>
                <w:szCs w:val="28"/>
                <w:lang w:val="en-US"/>
              </w:rPr>
              <w:t>O</w:t>
            </w:r>
            <w:r w:rsidRPr="00714AF0">
              <w:rPr>
                <w:b w:val="0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51C" w:rsidRPr="00714AF0" w:rsidRDefault="0026651C" w:rsidP="00FB2363">
            <w:pPr>
              <w:pStyle w:val="a3"/>
              <w:rPr>
                <w:b w:val="0"/>
                <w:sz w:val="28"/>
                <w:szCs w:val="28"/>
                <w:lang w:val="en-US"/>
              </w:rPr>
            </w:pPr>
            <w:r w:rsidRPr="00714AF0">
              <w:rPr>
                <w:b w:val="0"/>
                <w:sz w:val="28"/>
                <w:szCs w:val="28"/>
                <w:lang w:val="en-US"/>
              </w:rPr>
              <w:t>K</w:t>
            </w:r>
            <w:r w:rsidRPr="00714AF0">
              <w:rPr>
                <w:b w:val="0"/>
                <w:sz w:val="28"/>
                <w:szCs w:val="28"/>
                <w:vertAlign w:val="subscript"/>
                <w:lang w:val="en-US"/>
              </w:rPr>
              <w:t>2</w:t>
            </w:r>
            <w:r w:rsidRPr="00714AF0">
              <w:rPr>
                <w:b w:val="0"/>
                <w:sz w:val="28"/>
                <w:szCs w:val="28"/>
                <w:lang w:val="en-US"/>
              </w:rPr>
              <w:t>O</w:t>
            </w:r>
          </w:p>
        </w:tc>
      </w:tr>
      <w:tr w:rsidR="0026651C" w:rsidRPr="00714AF0" w:rsidTr="00FB2363">
        <w:trPr>
          <w:trHeight w:val="14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1C" w:rsidRPr="00714AF0" w:rsidRDefault="0026651C" w:rsidP="00FB2363">
            <w:pPr>
              <w:pStyle w:val="a3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714AF0">
              <w:rPr>
                <w:b w:val="0"/>
                <w:sz w:val="28"/>
                <w:szCs w:val="28"/>
              </w:rPr>
              <w:t>Гній</w:t>
            </w:r>
          </w:p>
          <w:p w:rsidR="0026651C" w:rsidRPr="00714AF0" w:rsidRDefault="0026651C" w:rsidP="00FB2363">
            <w:pPr>
              <w:pStyle w:val="a3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714AF0">
              <w:rPr>
                <w:b w:val="0"/>
                <w:sz w:val="28"/>
                <w:szCs w:val="28"/>
              </w:rPr>
              <w:t>Аміачна селітра</w:t>
            </w:r>
          </w:p>
          <w:p w:rsidR="0026651C" w:rsidRPr="00714AF0" w:rsidRDefault="0026651C" w:rsidP="00FB2363">
            <w:pPr>
              <w:pStyle w:val="a3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714AF0">
              <w:rPr>
                <w:b w:val="0"/>
                <w:sz w:val="28"/>
                <w:szCs w:val="28"/>
              </w:rPr>
              <w:t>Простий суперфосфат</w:t>
            </w:r>
          </w:p>
          <w:p w:rsidR="0026651C" w:rsidRPr="00714AF0" w:rsidRDefault="0026651C" w:rsidP="00FB2363">
            <w:pPr>
              <w:pStyle w:val="a3"/>
              <w:numPr>
                <w:ilvl w:val="0"/>
                <w:numId w:val="1"/>
              </w:numPr>
              <w:jc w:val="both"/>
              <w:rPr>
                <w:b w:val="0"/>
                <w:sz w:val="28"/>
                <w:szCs w:val="28"/>
              </w:rPr>
            </w:pPr>
            <w:r w:rsidRPr="00714AF0">
              <w:rPr>
                <w:b w:val="0"/>
                <w:sz w:val="28"/>
                <w:szCs w:val="28"/>
              </w:rPr>
              <w:t>Змішана калійна сіль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1C" w:rsidRPr="00714AF0" w:rsidRDefault="0026651C" w:rsidP="00FB2363">
            <w:pPr>
              <w:pStyle w:val="a3"/>
              <w:rPr>
                <w:b w:val="0"/>
                <w:sz w:val="28"/>
                <w:szCs w:val="28"/>
              </w:rPr>
            </w:pPr>
            <w:r w:rsidRPr="00714AF0">
              <w:rPr>
                <w:b w:val="0"/>
                <w:sz w:val="28"/>
                <w:szCs w:val="28"/>
              </w:rPr>
              <w:t>0,5</w:t>
            </w:r>
          </w:p>
          <w:p w:rsidR="0026651C" w:rsidRPr="00714AF0" w:rsidRDefault="0026651C" w:rsidP="00FB2363">
            <w:pPr>
              <w:pStyle w:val="a3"/>
              <w:rPr>
                <w:b w:val="0"/>
                <w:sz w:val="28"/>
                <w:szCs w:val="28"/>
              </w:rPr>
            </w:pPr>
            <w:r w:rsidRPr="00714AF0">
              <w:rPr>
                <w:b w:val="0"/>
                <w:sz w:val="28"/>
                <w:szCs w:val="28"/>
              </w:rPr>
              <w:t>34-35</w:t>
            </w:r>
          </w:p>
          <w:p w:rsidR="0026651C" w:rsidRPr="00714AF0" w:rsidRDefault="0026651C" w:rsidP="00FB2363">
            <w:pPr>
              <w:pStyle w:val="a3"/>
              <w:rPr>
                <w:b w:val="0"/>
                <w:sz w:val="28"/>
                <w:szCs w:val="28"/>
              </w:rPr>
            </w:pPr>
          </w:p>
          <w:p w:rsidR="0026651C" w:rsidRPr="00714AF0" w:rsidRDefault="0026651C" w:rsidP="00FB2363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1C" w:rsidRPr="00714AF0" w:rsidRDefault="0026651C" w:rsidP="00FB2363">
            <w:pPr>
              <w:pStyle w:val="a3"/>
              <w:rPr>
                <w:b w:val="0"/>
                <w:sz w:val="28"/>
                <w:szCs w:val="28"/>
              </w:rPr>
            </w:pPr>
            <w:r w:rsidRPr="00714AF0">
              <w:rPr>
                <w:b w:val="0"/>
                <w:sz w:val="28"/>
                <w:szCs w:val="28"/>
              </w:rPr>
              <w:t>0,25</w:t>
            </w:r>
          </w:p>
          <w:p w:rsidR="0026651C" w:rsidRPr="00714AF0" w:rsidRDefault="0026651C" w:rsidP="00FB2363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26651C" w:rsidRPr="00714AF0" w:rsidRDefault="0026651C" w:rsidP="00FB2363">
            <w:pPr>
              <w:pStyle w:val="a3"/>
              <w:rPr>
                <w:b w:val="0"/>
                <w:sz w:val="28"/>
                <w:szCs w:val="28"/>
              </w:rPr>
            </w:pPr>
            <w:r w:rsidRPr="00714AF0">
              <w:rPr>
                <w:b w:val="0"/>
                <w:sz w:val="28"/>
                <w:szCs w:val="28"/>
              </w:rPr>
              <w:t>19 – 20</w:t>
            </w:r>
          </w:p>
          <w:p w:rsidR="0026651C" w:rsidRPr="00714AF0" w:rsidRDefault="0026651C" w:rsidP="00FB2363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1C" w:rsidRPr="00714AF0" w:rsidRDefault="0026651C" w:rsidP="00FB2363">
            <w:pPr>
              <w:pStyle w:val="a3"/>
              <w:rPr>
                <w:b w:val="0"/>
                <w:sz w:val="28"/>
                <w:szCs w:val="28"/>
              </w:rPr>
            </w:pPr>
            <w:r w:rsidRPr="00714AF0">
              <w:rPr>
                <w:b w:val="0"/>
                <w:sz w:val="28"/>
                <w:szCs w:val="28"/>
              </w:rPr>
              <w:t>0,6</w:t>
            </w:r>
          </w:p>
          <w:p w:rsidR="0026651C" w:rsidRPr="00714AF0" w:rsidRDefault="0026651C" w:rsidP="00FB2363">
            <w:pPr>
              <w:pStyle w:val="a3"/>
              <w:rPr>
                <w:b w:val="0"/>
                <w:sz w:val="28"/>
                <w:szCs w:val="28"/>
              </w:rPr>
            </w:pPr>
          </w:p>
          <w:p w:rsidR="0026651C" w:rsidRPr="00714AF0" w:rsidRDefault="0026651C" w:rsidP="00FB2363">
            <w:pPr>
              <w:pStyle w:val="a3"/>
              <w:rPr>
                <w:b w:val="0"/>
                <w:sz w:val="28"/>
                <w:szCs w:val="28"/>
              </w:rPr>
            </w:pPr>
          </w:p>
          <w:p w:rsidR="0026651C" w:rsidRPr="00714AF0" w:rsidRDefault="0026651C" w:rsidP="00FB2363">
            <w:pPr>
              <w:pStyle w:val="a3"/>
              <w:rPr>
                <w:b w:val="0"/>
                <w:sz w:val="28"/>
                <w:szCs w:val="28"/>
              </w:rPr>
            </w:pPr>
            <w:r w:rsidRPr="00714AF0">
              <w:rPr>
                <w:b w:val="0"/>
                <w:sz w:val="28"/>
                <w:szCs w:val="28"/>
              </w:rPr>
              <w:t>30-40</w:t>
            </w:r>
          </w:p>
        </w:tc>
      </w:tr>
    </w:tbl>
    <w:p w:rsidR="0026651C" w:rsidRDefault="0026651C" w:rsidP="0026651C">
      <w:pPr>
        <w:rPr>
          <w:b/>
          <w:bCs/>
          <w:sz w:val="28"/>
          <w:szCs w:val="28"/>
          <w:lang w:val="uk-UA"/>
        </w:rPr>
      </w:pPr>
    </w:p>
    <w:p w:rsidR="0026651C" w:rsidRDefault="0026651C" w:rsidP="0026651C">
      <w:pPr>
        <w:rPr>
          <w:b/>
          <w:bCs/>
          <w:sz w:val="28"/>
          <w:szCs w:val="28"/>
          <w:lang w:val="uk-UA"/>
        </w:rPr>
      </w:pPr>
    </w:p>
    <w:p w:rsidR="0026651C" w:rsidRDefault="0026651C" w:rsidP="0026651C">
      <w:pPr>
        <w:rPr>
          <w:b/>
          <w:bCs/>
          <w:sz w:val="28"/>
          <w:szCs w:val="28"/>
          <w:lang w:val="uk-UA"/>
        </w:rPr>
      </w:pPr>
    </w:p>
    <w:p w:rsidR="0026651C" w:rsidRDefault="0026651C" w:rsidP="0026651C">
      <w:pPr>
        <w:rPr>
          <w:b/>
          <w:bCs/>
          <w:sz w:val="28"/>
          <w:szCs w:val="28"/>
          <w:lang w:val="uk-UA"/>
        </w:rPr>
      </w:pPr>
    </w:p>
    <w:p w:rsidR="0026651C" w:rsidRDefault="0026651C" w:rsidP="0026651C">
      <w:pPr>
        <w:rPr>
          <w:b/>
          <w:bCs/>
          <w:sz w:val="28"/>
          <w:szCs w:val="28"/>
          <w:lang w:val="uk-UA"/>
        </w:rPr>
      </w:pPr>
    </w:p>
    <w:p w:rsidR="0026651C" w:rsidRDefault="0026651C" w:rsidP="0026651C">
      <w:pPr>
        <w:rPr>
          <w:b/>
          <w:bCs/>
          <w:sz w:val="28"/>
          <w:szCs w:val="28"/>
          <w:lang w:val="uk-UA"/>
        </w:rPr>
      </w:pPr>
    </w:p>
    <w:p w:rsidR="0026651C" w:rsidRDefault="0026651C" w:rsidP="0026651C">
      <w:pPr>
        <w:rPr>
          <w:b/>
          <w:bCs/>
          <w:sz w:val="28"/>
          <w:szCs w:val="28"/>
          <w:lang w:val="uk-UA"/>
        </w:rPr>
      </w:pPr>
    </w:p>
    <w:p w:rsidR="0026651C" w:rsidRDefault="0026651C" w:rsidP="0026651C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</w:p>
    <w:p w:rsidR="0026651C" w:rsidRPr="00F613DD" w:rsidRDefault="0026651C" w:rsidP="0026651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26651C" w:rsidRDefault="0026651C" w:rsidP="0026651C">
      <w:pPr>
        <w:rPr>
          <w:lang w:val="uk-UA"/>
        </w:rPr>
      </w:pPr>
    </w:p>
    <w:p w:rsidR="0026651C" w:rsidRDefault="0026651C" w:rsidP="0026651C">
      <w:pPr>
        <w:rPr>
          <w:lang w:val="uk-UA"/>
        </w:rPr>
      </w:pPr>
    </w:p>
    <w:p w:rsidR="0026651C" w:rsidRDefault="0026651C" w:rsidP="0026651C">
      <w:pPr>
        <w:jc w:val="center"/>
        <w:rPr>
          <w:rFonts w:ascii="Arial" w:hAnsi="Arial" w:cs="Arial"/>
          <w:color w:val="000000"/>
          <w:sz w:val="19"/>
          <w:szCs w:val="19"/>
        </w:rPr>
      </w:pPr>
    </w:p>
    <w:p w:rsidR="00136B49" w:rsidRDefault="00136B49"/>
    <w:sectPr w:rsidR="00136B49" w:rsidSect="0013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C222A"/>
    <w:multiLevelType w:val="hybridMultilevel"/>
    <w:tmpl w:val="C67E5BC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51C"/>
    <w:rsid w:val="00136B49"/>
    <w:rsid w:val="0026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651C"/>
    <w:pPr>
      <w:jc w:val="center"/>
    </w:pPr>
    <w:rPr>
      <w:b/>
      <w:sz w:val="36"/>
      <w:lang w:val="uk-UA"/>
    </w:rPr>
  </w:style>
  <w:style w:type="character" w:customStyle="1" w:styleId="a4">
    <w:name w:val="Название Знак"/>
    <w:basedOn w:val="a0"/>
    <w:link w:val="a3"/>
    <w:rsid w:val="0026651C"/>
    <w:rPr>
      <w:rFonts w:ascii="Times New Roman" w:eastAsia="Times New Roman" w:hAnsi="Times New Roman" w:cs="Times New Roman"/>
      <w:b/>
      <w:sz w:val="3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2018-03-21T11:47:00Z</dcterms:created>
  <dcterms:modified xsi:type="dcterms:W3CDTF">2018-03-21T11:47:00Z</dcterms:modified>
</cp:coreProperties>
</file>