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E8" w:rsidRPr="006D71E8" w:rsidRDefault="006D71E8" w:rsidP="006D71E8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6D71E8">
        <w:rPr>
          <w:rFonts w:ascii="Tahoma" w:hAnsi="Tahoma" w:cs="Tahoma"/>
          <w:b/>
          <w:bCs/>
          <w:color w:val="2B587A"/>
        </w:rPr>
        <w:t>ПРАКТИЧНЕ ЗАНЯТТЯ 23</w:t>
      </w:r>
    </w:p>
    <w:p w:rsidR="006D71E8" w:rsidRPr="006D71E8" w:rsidRDefault="006D71E8" w:rsidP="006D71E8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6D71E8">
        <w:rPr>
          <w:rFonts w:ascii="Tahoma" w:hAnsi="Tahoma" w:cs="Tahoma"/>
          <w:b/>
          <w:bCs/>
          <w:color w:val="2B587A"/>
        </w:rPr>
        <w:t>Картоплекопачі</w:t>
      </w:r>
      <w:proofErr w:type="spellEnd"/>
      <w:r w:rsidRPr="006D71E8">
        <w:rPr>
          <w:rFonts w:ascii="Tahoma" w:hAnsi="Tahoma" w:cs="Tahoma"/>
          <w:b/>
          <w:bCs/>
          <w:color w:val="2B587A"/>
        </w:rPr>
        <w:t xml:space="preserve"> та </w:t>
      </w:r>
      <w:proofErr w:type="spellStart"/>
      <w:r w:rsidRPr="006D71E8">
        <w:rPr>
          <w:rFonts w:ascii="Tahoma" w:hAnsi="Tahoma" w:cs="Tahoma"/>
          <w:b/>
          <w:bCs/>
          <w:color w:val="2B587A"/>
        </w:rPr>
        <w:t>картоплесортувальний</w:t>
      </w:r>
      <w:proofErr w:type="spellEnd"/>
      <w:r w:rsidRPr="006D71E8">
        <w:rPr>
          <w:rFonts w:ascii="Tahoma" w:hAnsi="Tahoma" w:cs="Tahoma"/>
          <w:b/>
          <w:bCs/>
          <w:color w:val="2B587A"/>
        </w:rPr>
        <w:t xml:space="preserve"> пункт</w:t>
      </w:r>
    </w:p>
    <w:p w:rsidR="006D71E8" w:rsidRPr="006D71E8" w:rsidRDefault="006D71E8" w:rsidP="006D71E8">
      <w:pPr>
        <w:pStyle w:val="a4"/>
        <w:spacing w:before="0" w:beforeAutospacing="0" w:after="0" w:afterAutospacing="0" w:line="360" w:lineRule="auto"/>
        <w:ind w:left="284" w:right="284"/>
        <w:jc w:val="both"/>
        <w:rPr>
          <w:rFonts w:ascii="Tahoma" w:hAnsi="Tahoma" w:cs="Tahoma"/>
        </w:rPr>
      </w:pPr>
      <w:r w:rsidRPr="006D71E8">
        <w:rPr>
          <w:rFonts w:ascii="Tahoma" w:hAnsi="Tahoma" w:cs="Tahoma"/>
        </w:rPr>
        <w:t> </w:t>
      </w:r>
    </w:p>
    <w:p w:rsidR="006D71E8" w:rsidRPr="006D71E8" w:rsidRDefault="006D71E8" w:rsidP="006D71E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1.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Заповнити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таблицю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1:</w:t>
      </w:r>
    </w:p>
    <w:p w:rsidR="006D71E8" w:rsidRPr="006D71E8" w:rsidRDefault="006D71E8" w:rsidP="006D71E8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6D71E8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6D71E8">
        <w:rPr>
          <w:rFonts w:ascii="Tahoma" w:hAnsi="Tahoma" w:cs="Tahoma"/>
          <w:b/>
          <w:bCs/>
          <w:color w:val="2B587A"/>
          <w:sz w:val="24"/>
          <w:szCs w:val="24"/>
        </w:rPr>
        <w:t xml:space="preserve"> 1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857"/>
        <w:gridCol w:w="1882"/>
        <w:gridCol w:w="1470"/>
        <w:gridCol w:w="1196"/>
        <w:gridCol w:w="1196"/>
      </w:tblGrid>
      <w:tr w:rsidR="006D71E8" w:rsidRPr="006D71E8" w:rsidTr="0074014C">
        <w:trPr>
          <w:trHeight w:val="845"/>
          <w:jc w:val="center"/>
        </w:trPr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 xml:space="preserve">Марка </w:t>
            </w:r>
            <w:proofErr w:type="spellStart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машини</w:t>
            </w:r>
            <w:proofErr w:type="spellEnd"/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Продуктивність</w:t>
            </w:r>
            <w:proofErr w:type="spellEnd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, га/год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Робоча</w:t>
            </w:r>
            <w:proofErr w:type="spellEnd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швидкість</w:t>
            </w:r>
            <w:proofErr w:type="spellEnd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, км/год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Ширина захвату, м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Маса</w:t>
            </w:r>
            <w:proofErr w:type="spellEnd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, кг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Клас</w:t>
            </w:r>
            <w:proofErr w:type="spellEnd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трактора, </w:t>
            </w:r>
            <w:proofErr w:type="spellStart"/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привід</w:t>
            </w:r>
            <w:proofErr w:type="spellEnd"/>
          </w:p>
        </w:tc>
      </w:tr>
      <w:tr w:rsidR="006D71E8" w:rsidRPr="006D71E8" w:rsidTr="0074014C">
        <w:trPr>
          <w:trHeight w:val="297"/>
          <w:jc w:val="center"/>
        </w:trPr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6D71E8" w:rsidRPr="006D71E8" w:rsidTr="0074014C">
        <w:trPr>
          <w:trHeight w:val="297"/>
          <w:jc w:val="center"/>
        </w:trPr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6D71E8" w:rsidRPr="006D71E8" w:rsidTr="0074014C">
        <w:trPr>
          <w:trHeight w:val="297"/>
          <w:jc w:val="center"/>
        </w:trPr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71E8" w:rsidRPr="006D71E8" w:rsidRDefault="006D71E8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6D71E8" w:rsidRPr="006D71E8" w:rsidRDefault="006D71E8" w:rsidP="006D71E8">
      <w:pPr>
        <w:shd w:val="clear" w:color="auto" w:fill="FFFFFF"/>
        <w:spacing w:after="0" w:line="360" w:lineRule="auto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6D71E8" w:rsidRPr="006D71E8" w:rsidRDefault="006D71E8" w:rsidP="006D71E8">
      <w:pPr>
        <w:pStyle w:val="Style23"/>
        <w:spacing w:line="360" w:lineRule="auto"/>
        <w:ind w:left="284" w:right="284" w:firstLine="567"/>
        <w:rPr>
          <w:rFonts w:ascii="Tahoma" w:hAnsi="Tahoma" w:cs="Tahoma"/>
        </w:rPr>
      </w:pPr>
      <w:r w:rsidRPr="006D71E8">
        <w:rPr>
          <w:rFonts w:ascii="Tahoma" w:hAnsi="Tahoma" w:cs="Tahoma"/>
          <w:b/>
          <w:bCs/>
          <w:color w:val="000000"/>
        </w:rPr>
        <w:t xml:space="preserve">2. </w:t>
      </w:r>
      <w:proofErr w:type="spellStart"/>
      <w:r w:rsidRPr="006D71E8">
        <w:rPr>
          <w:rFonts w:ascii="Tahoma" w:hAnsi="Tahoma" w:cs="Tahoma"/>
          <w:b/>
          <w:bCs/>
          <w:color w:val="000000"/>
          <w:spacing w:val="-8"/>
        </w:rPr>
        <w:t>Описати</w:t>
      </w:r>
      <w:proofErr w:type="spellEnd"/>
      <w:r w:rsidRPr="006D71E8">
        <w:rPr>
          <w:rFonts w:ascii="Tahoma" w:hAnsi="Tahoma" w:cs="Tahoma"/>
          <w:b/>
          <w:bCs/>
          <w:color w:val="000000"/>
          <w:spacing w:val="-8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pacing w:val="-8"/>
        </w:rPr>
        <w:t>технологічний</w:t>
      </w:r>
      <w:proofErr w:type="spellEnd"/>
      <w:r w:rsidRPr="006D71E8">
        <w:rPr>
          <w:rFonts w:ascii="Tahoma" w:hAnsi="Tahoma" w:cs="Tahoma"/>
          <w:b/>
          <w:bCs/>
          <w:color w:val="000000"/>
          <w:spacing w:val="-8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pacing w:val="-8"/>
        </w:rPr>
        <w:t>процес</w:t>
      </w:r>
      <w:proofErr w:type="spellEnd"/>
      <w:r w:rsidRPr="006D71E8">
        <w:rPr>
          <w:rFonts w:ascii="Tahoma" w:hAnsi="Tahoma" w:cs="Tahoma"/>
          <w:b/>
          <w:bCs/>
          <w:color w:val="000000"/>
          <w:spacing w:val="-8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pacing w:val="-8"/>
        </w:rPr>
        <w:t>роботи</w:t>
      </w:r>
      <w:proofErr w:type="spellEnd"/>
      <w:r w:rsidRPr="006D71E8">
        <w:rPr>
          <w:rFonts w:ascii="Tahoma" w:hAnsi="Tahoma" w:cs="Tahoma"/>
          <w:b/>
          <w:bCs/>
          <w:color w:val="000000"/>
          <w:spacing w:val="-8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pacing w:val="-8"/>
        </w:rPr>
        <w:t>картоплесортувального</w:t>
      </w:r>
      <w:proofErr w:type="spellEnd"/>
      <w:r w:rsidRPr="006D71E8">
        <w:rPr>
          <w:rFonts w:ascii="Tahoma" w:hAnsi="Tahoma" w:cs="Tahoma"/>
          <w:b/>
          <w:bCs/>
          <w:color w:val="000000"/>
          <w:spacing w:val="-8"/>
        </w:rPr>
        <w:t xml:space="preserve"> пункту КСП-15Б</w:t>
      </w:r>
    </w:p>
    <w:p w:rsidR="006D71E8" w:rsidRPr="006D71E8" w:rsidRDefault="006D71E8" w:rsidP="006D71E8">
      <w:pPr>
        <w:pStyle w:val="Style23"/>
        <w:spacing w:line="360" w:lineRule="auto"/>
        <w:ind w:firstLine="567"/>
        <w:rPr>
          <w:rFonts w:ascii="Tahoma" w:hAnsi="Tahoma" w:cs="Tahoma"/>
        </w:rPr>
      </w:pPr>
      <w:r w:rsidRPr="006D71E8">
        <w:rPr>
          <w:rFonts w:ascii="Tahoma" w:hAnsi="Tahoma" w:cs="Tahoma"/>
          <w:color w:val="000000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</w:tbl>
    <w:p w:rsidR="006D71E8" w:rsidRPr="006D71E8" w:rsidRDefault="006D71E8" w:rsidP="006D71E8">
      <w:pPr>
        <w:pStyle w:val="Style23"/>
        <w:spacing w:line="360" w:lineRule="auto"/>
        <w:ind w:firstLine="0"/>
        <w:jc w:val="left"/>
        <w:rPr>
          <w:rFonts w:ascii="Tahoma" w:hAnsi="Tahoma" w:cs="Tahoma"/>
        </w:rPr>
      </w:pPr>
      <w:r w:rsidRPr="006D71E8">
        <w:rPr>
          <w:rStyle w:val="FontStyle49"/>
          <w:rFonts w:ascii="Tahoma" w:hAnsi="Tahoma" w:cs="Tahoma"/>
          <w:color w:val="000000"/>
        </w:rPr>
        <w:t> 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3.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Дати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специфікацію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вузлів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швидкісного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картоплекопача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КСТ-1,4А (рис. 1).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6D71E8" w:rsidRPr="006D71E8" w:rsidRDefault="006D71E8" w:rsidP="006D71E8">
      <w:pPr>
        <w:autoSpaceDE w:val="0"/>
        <w:autoSpaceDN w:val="0"/>
        <w:spacing w:after="0" w:line="240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B2E0EE9" wp14:editId="00FEAC55">
            <wp:extent cx="5220970" cy="1346835"/>
            <wp:effectExtent l="0" t="0" r="0" b="5715"/>
            <wp:docPr id="1" name="Рисунок 1" descr="D:\сг\Silskogospodarski_mashynu\Pz\Zvit Pz\Zvit Pz 23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г\Silskogospodarski_mashynu\Pz\Zvit Pz\Zvit Pz 23.files\image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E8" w:rsidRPr="006D71E8" w:rsidRDefault="006D71E8" w:rsidP="006D71E8">
      <w:pPr>
        <w:autoSpaceDE w:val="0"/>
        <w:autoSpaceDN w:val="0"/>
        <w:spacing w:after="0" w:line="240" w:lineRule="auto"/>
        <w:ind w:left="284" w:right="284" w:hanging="7"/>
        <w:jc w:val="center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6D71E8" w:rsidRPr="006D71E8" w:rsidRDefault="006D71E8" w:rsidP="006D71E8">
      <w:pPr>
        <w:autoSpaceDE w:val="0"/>
        <w:autoSpaceDN w:val="0"/>
        <w:spacing w:after="0" w:line="240" w:lineRule="auto"/>
        <w:ind w:left="284" w:right="284" w:hanging="7"/>
        <w:jc w:val="center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b/>
          <w:bCs/>
          <w:color w:val="2B587A"/>
          <w:sz w:val="24"/>
          <w:szCs w:val="24"/>
        </w:rPr>
        <w:t xml:space="preserve">Рис. 1. Схема </w:t>
      </w:r>
      <w:proofErr w:type="spellStart"/>
      <w:r w:rsidRPr="006D71E8">
        <w:rPr>
          <w:rFonts w:ascii="Tahoma" w:hAnsi="Tahoma" w:cs="Tahoma"/>
          <w:b/>
          <w:bCs/>
          <w:color w:val="2B587A"/>
          <w:sz w:val="24"/>
          <w:szCs w:val="24"/>
        </w:rPr>
        <w:t>швидкісного</w:t>
      </w:r>
      <w:proofErr w:type="spellEnd"/>
      <w:r w:rsidRPr="006D71E8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2B587A"/>
          <w:sz w:val="24"/>
          <w:szCs w:val="24"/>
        </w:rPr>
        <w:t>картоплекопача</w:t>
      </w:r>
      <w:proofErr w:type="spellEnd"/>
      <w:r w:rsidRPr="006D71E8">
        <w:rPr>
          <w:rFonts w:ascii="Tahoma" w:hAnsi="Tahoma" w:cs="Tahoma"/>
          <w:b/>
          <w:bCs/>
          <w:color w:val="2B587A"/>
          <w:sz w:val="24"/>
          <w:szCs w:val="24"/>
        </w:rPr>
        <w:t xml:space="preserve"> КСТ-1,4А</w:t>
      </w:r>
    </w:p>
    <w:p w:rsidR="006D71E8" w:rsidRPr="006D71E8" w:rsidRDefault="006D71E8" w:rsidP="006D71E8">
      <w:pPr>
        <w:autoSpaceDE w:val="0"/>
        <w:autoSpaceDN w:val="0"/>
        <w:spacing w:after="0" w:line="240" w:lineRule="auto"/>
        <w:ind w:left="284" w:right="284" w:hanging="7"/>
        <w:jc w:val="center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000000"/>
          <w:sz w:val="24"/>
          <w:szCs w:val="24"/>
        </w:rPr>
        <w:lastRenderedPageBreak/>
        <w:t> 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2B587A"/>
          <w:sz w:val="24"/>
          <w:szCs w:val="24"/>
        </w:rPr>
        <w:t>1 –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2B587A"/>
          <w:sz w:val="24"/>
          <w:szCs w:val="24"/>
        </w:rPr>
        <w:t>2 –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2B587A"/>
          <w:sz w:val="24"/>
          <w:szCs w:val="24"/>
        </w:rPr>
        <w:t>3 –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2B587A"/>
          <w:sz w:val="24"/>
          <w:szCs w:val="24"/>
        </w:rPr>
        <w:t>4 –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2B587A"/>
          <w:sz w:val="24"/>
          <w:szCs w:val="24"/>
        </w:rPr>
        <w:t>5 –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2B587A"/>
          <w:sz w:val="24"/>
          <w:szCs w:val="24"/>
        </w:rPr>
        <w:t>6 –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2B587A"/>
          <w:sz w:val="24"/>
          <w:szCs w:val="24"/>
        </w:rPr>
        <w:t>7 –</w:t>
      </w:r>
    </w:p>
    <w:p w:rsidR="006D71E8" w:rsidRPr="006D71E8" w:rsidRDefault="006D71E8" w:rsidP="006D71E8">
      <w:pPr>
        <w:autoSpaceDE w:val="0"/>
        <w:autoSpaceDN w:val="0"/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000000"/>
          <w:sz w:val="24"/>
          <w:szCs w:val="24"/>
        </w:rPr>
        <w:t> 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4.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Описати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послідовність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підготовки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картоплекопача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 xml:space="preserve"> КТН-2В до </w:t>
      </w: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роботи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:rsidR="006D71E8" w:rsidRPr="006D71E8" w:rsidRDefault="006D71E8" w:rsidP="006D71E8">
      <w:pPr>
        <w:autoSpaceDE w:val="0"/>
        <w:autoSpaceDN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6D71E8" w:rsidRPr="006D71E8" w:rsidTr="0074014C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E8" w:rsidRPr="006D71E8" w:rsidRDefault="006D71E8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6D71E8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</w:tbl>
    <w:p w:rsidR="006D71E8" w:rsidRPr="006D71E8" w:rsidRDefault="006D71E8" w:rsidP="006D71E8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b/>
          <w:bCs/>
          <w:sz w:val="24"/>
          <w:szCs w:val="24"/>
        </w:rPr>
        <w:t> </w:t>
      </w:r>
    </w:p>
    <w:p w:rsidR="006D71E8" w:rsidRPr="006D71E8" w:rsidRDefault="006D71E8" w:rsidP="006D71E8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6D71E8" w:rsidRPr="006D71E8" w:rsidRDefault="006D71E8" w:rsidP="006D71E8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proofErr w:type="spellStart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Висновки</w:t>
      </w:r>
      <w:proofErr w:type="spellEnd"/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</w:t>
      </w:r>
    </w:p>
    <w:p w:rsidR="006D71E8" w:rsidRPr="006D71E8" w:rsidRDefault="006D71E8" w:rsidP="006D71E8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</w:t>
      </w:r>
    </w:p>
    <w:p w:rsidR="006D71E8" w:rsidRPr="006D71E8" w:rsidRDefault="006D71E8" w:rsidP="006D71E8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  <w:bookmarkStart w:id="0" w:name="_GoBack"/>
      <w:bookmarkEnd w:id="0"/>
    </w:p>
    <w:p w:rsidR="006D71E8" w:rsidRPr="006D71E8" w:rsidRDefault="006D71E8" w:rsidP="006D71E8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</w:p>
    <w:p w:rsidR="006D71E8" w:rsidRPr="006D71E8" w:rsidRDefault="006D71E8" w:rsidP="006D71E8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6D71E8" w:rsidRPr="006D71E8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71E8" w:rsidRPr="006D71E8" w:rsidRDefault="006D71E8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D71E8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6D71E8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71E8" w:rsidRPr="006D71E8" w:rsidRDefault="006D71E8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6D71E8" w:rsidRPr="006D71E8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71E8" w:rsidRPr="006D71E8" w:rsidRDefault="006D71E8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71E8" w:rsidRPr="006D71E8" w:rsidRDefault="006D71E8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71E8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6D71E8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6D71E8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D71E8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6D71E8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6D71E8" w:rsidRPr="006D71E8" w:rsidRDefault="006D71E8" w:rsidP="006D71E8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6D71E8">
        <w:rPr>
          <w:rFonts w:ascii="Tahoma" w:hAnsi="Tahoma" w:cs="Tahoma"/>
          <w:color w:val="000000"/>
          <w:sz w:val="24"/>
          <w:szCs w:val="24"/>
        </w:rPr>
        <w:t> </w:t>
      </w:r>
    </w:p>
    <w:p w:rsidR="00142B64" w:rsidRPr="006D71E8" w:rsidRDefault="00142B64" w:rsidP="006D71E8">
      <w:pPr>
        <w:rPr>
          <w:rFonts w:ascii="Tahoma" w:hAnsi="Tahoma" w:cs="Tahoma"/>
          <w:sz w:val="24"/>
          <w:szCs w:val="24"/>
        </w:rPr>
      </w:pPr>
    </w:p>
    <w:sectPr w:rsidR="00142B64" w:rsidRPr="006D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36253"/>
    <w:rsid w:val="00077B28"/>
    <w:rsid w:val="000A613A"/>
    <w:rsid w:val="000B3221"/>
    <w:rsid w:val="000D6714"/>
    <w:rsid w:val="00130E29"/>
    <w:rsid w:val="00142B64"/>
    <w:rsid w:val="0016014E"/>
    <w:rsid w:val="001B7166"/>
    <w:rsid w:val="00221F9A"/>
    <w:rsid w:val="002B45CB"/>
    <w:rsid w:val="00312007"/>
    <w:rsid w:val="00360EEC"/>
    <w:rsid w:val="00386058"/>
    <w:rsid w:val="00391E20"/>
    <w:rsid w:val="004153E9"/>
    <w:rsid w:val="00450677"/>
    <w:rsid w:val="004A33B4"/>
    <w:rsid w:val="004C435B"/>
    <w:rsid w:val="004E421F"/>
    <w:rsid w:val="00530C6B"/>
    <w:rsid w:val="00595068"/>
    <w:rsid w:val="005D2334"/>
    <w:rsid w:val="005E387D"/>
    <w:rsid w:val="006140AD"/>
    <w:rsid w:val="00686279"/>
    <w:rsid w:val="006D71E8"/>
    <w:rsid w:val="0076097C"/>
    <w:rsid w:val="007916A3"/>
    <w:rsid w:val="00816123"/>
    <w:rsid w:val="008562CC"/>
    <w:rsid w:val="008668DD"/>
    <w:rsid w:val="008926D6"/>
    <w:rsid w:val="008B2C3E"/>
    <w:rsid w:val="008C0D91"/>
    <w:rsid w:val="008C13F7"/>
    <w:rsid w:val="008F1644"/>
    <w:rsid w:val="009C3581"/>
    <w:rsid w:val="009C64F1"/>
    <w:rsid w:val="009F279A"/>
    <w:rsid w:val="00A0200A"/>
    <w:rsid w:val="00A14DF1"/>
    <w:rsid w:val="00B40A4F"/>
    <w:rsid w:val="00B95547"/>
    <w:rsid w:val="00C138DF"/>
    <w:rsid w:val="00C4198C"/>
    <w:rsid w:val="00C60086"/>
    <w:rsid w:val="00C90393"/>
    <w:rsid w:val="00CA0D51"/>
    <w:rsid w:val="00CD619C"/>
    <w:rsid w:val="00CE5FCC"/>
    <w:rsid w:val="00D02B60"/>
    <w:rsid w:val="00D725B7"/>
    <w:rsid w:val="00DA41CA"/>
    <w:rsid w:val="00ED0926"/>
    <w:rsid w:val="00F005B4"/>
    <w:rsid w:val="00F6432A"/>
    <w:rsid w:val="00F70B02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60F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33B4"/>
    <w:pPr>
      <w:autoSpaceDE w:val="0"/>
      <w:autoSpaceDN w:val="0"/>
      <w:spacing w:after="0" w:line="240" w:lineRule="auto"/>
      <w:ind w:firstLine="360"/>
    </w:pPr>
    <w:rPr>
      <w:rFonts w:cs="Times New Roman"/>
    </w:rPr>
  </w:style>
  <w:style w:type="paragraph" w:customStyle="1" w:styleId="Style23">
    <w:name w:val="Style23"/>
    <w:basedOn w:val="a"/>
    <w:uiPriority w:val="99"/>
    <w:rsid w:val="009F279A"/>
    <w:pPr>
      <w:autoSpaceDE w:val="0"/>
      <w:autoSpaceDN w:val="0"/>
      <w:spacing w:after="0" w:line="278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F279A"/>
    <w:pPr>
      <w:autoSpaceDE w:val="0"/>
      <w:autoSpaceDN w:val="0"/>
      <w:spacing w:after="0" w:line="259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F279A"/>
    <w:pPr>
      <w:autoSpaceDE w:val="0"/>
      <w:autoSpaceDN w:val="0"/>
      <w:spacing w:after="0" w:line="264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9F279A"/>
    <w:rPr>
      <w:rFonts w:ascii="Times New Roman" w:hAnsi="Times New Roman" w:cs="Times New Roman" w:hint="default"/>
    </w:rPr>
  </w:style>
  <w:style w:type="character" w:customStyle="1" w:styleId="FontStyle48">
    <w:name w:val="Font Style48"/>
    <w:basedOn w:val="a0"/>
    <w:rsid w:val="009F279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&#1089;&#1075;\Silskogospodarski_mashynu\Pz\Zvit%20Pz\Zvit%20Pz%2023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2023-04-20T07:01:00Z</dcterms:created>
  <dcterms:modified xsi:type="dcterms:W3CDTF">2023-04-20T07:03:00Z</dcterms:modified>
</cp:coreProperties>
</file>