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14" w:rsidRPr="000D6714" w:rsidRDefault="000D6714" w:rsidP="000D6714">
      <w:pPr>
        <w:pStyle w:val="a4"/>
        <w:spacing w:before="0" w:beforeAutospacing="0" w:after="0" w:afterAutospacing="0" w:line="360" w:lineRule="auto"/>
        <w:ind w:left="284" w:right="284"/>
        <w:jc w:val="center"/>
        <w:rPr>
          <w:rFonts w:ascii="Tahoma" w:hAnsi="Tahoma" w:cs="Tahoma"/>
        </w:rPr>
      </w:pPr>
      <w:proofErr w:type="spellStart"/>
      <w:r w:rsidRPr="000D6714">
        <w:rPr>
          <w:rFonts w:ascii="Tahoma" w:hAnsi="Tahoma" w:cs="Tahoma"/>
          <w:b/>
          <w:bCs/>
          <w:color w:val="2B587A"/>
        </w:rPr>
        <w:t>Практичне</w:t>
      </w:r>
      <w:proofErr w:type="spellEnd"/>
      <w:r w:rsidRPr="000D6714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0D6714">
        <w:rPr>
          <w:rFonts w:ascii="Tahoma" w:hAnsi="Tahoma" w:cs="Tahoma"/>
          <w:b/>
          <w:bCs/>
          <w:color w:val="2B587A"/>
        </w:rPr>
        <w:t>заняття</w:t>
      </w:r>
      <w:proofErr w:type="spellEnd"/>
      <w:r w:rsidRPr="000D6714">
        <w:rPr>
          <w:rFonts w:ascii="Tahoma" w:hAnsi="Tahoma" w:cs="Tahoma"/>
          <w:b/>
          <w:bCs/>
          <w:color w:val="2B587A"/>
        </w:rPr>
        <w:t xml:space="preserve"> 18</w:t>
      </w:r>
    </w:p>
    <w:p w:rsidR="000D6714" w:rsidRPr="000D6714" w:rsidRDefault="000D6714" w:rsidP="000D6714">
      <w:pPr>
        <w:pStyle w:val="a4"/>
        <w:spacing w:before="0" w:beforeAutospacing="0" w:after="0" w:afterAutospacing="0" w:line="360" w:lineRule="auto"/>
        <w:ind w:left="284" w:right="284"/>
        <w:jc w:val="center"/>
        <w:rPr>
          <w:rFonts w:ascii="Tahoma" w:hAnsi="Tahoma" w:cs="Tahoma"/>
        </w:rPr>
      </w:pPr>
      <w:proofErr w:type="spellStart"/>
      <w:r w:rsidRPr="000D6714">
        <w:rPr>
          <w:rFonts w:ascii="Tahoma" w:hAnsi="Tahoma" w:cs="Tahoma"/>
          <w:b/>
          <w:bCs/>
          <w:color w:val="2B587A"/>
        </w:rPr>
        <w:t>Вивчення</w:t>
      </w:r>
      <w:proofErr w:type="spellEnd"/>
      <w:r w:rsidRPr="000D6714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0D6714">
        <w:rPr>
          <w:rFonts w:ascii="Tahoma" w:hAnsi="Tahoma" w:cs="Tahoma"/>
          <w:b/>
          <w:bCs/>
          <w:color w:val="2B587A"/>
        </w:rPr>
        <w:t>будови</w:t>
      </w:r>
      <w:proofErr w:type="spellEnd"/>
      <w:r w:rsidRPr="000D6714">
        <w:rPr>
          <w:rFonts w:ascii="Tahoma" w:hAnsi="Tahoma" w:cs="Tahoma"/>
          <w:b/>
          <w:bCs/>
          <w:color w:val="2B587A"/>
        </w:rPr>
        <w:t xml:space="preserve">, </w:t>
      </w:r>
      <w:proofErr w:type="spellStart"/>
      <w:r w:rsidRPr="000D6714">
        <w:rPr>
          <w:rFonts w:ascii="Tahoma" w:hAnsi="Tahoma" w:cs="Tahoma"/>
          <w:b/>
          <w:bCs/>
          <w:color w:val="2B587A"/>
        </w:rPr>
        <w:t>технологічного</w:t>
      </w:r>
      <w:proofErr w:type="spellEnd"/>
      <w:r w:rsidRPr="000D6714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0D6714">
        <w:rPr>
          <w:rFonts w:ascii="Tahoma" w:hAnsi="Tahoma" w:cs="Tahoma"/>
          <w:b/>
          <w:bCs/>
          <w:color w:val="2B587A"/>
        </w:rPr>
        <w:t>процесу</w:t>
      </w:r>
      <w:proofErr w:type="spellEnd"/>
      <w:r w:rsidRPr="000D6714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0D6714">
        <w:rPr>
          <w:rFonts w:ascii="Tahoma" w:hAnsi="Tahoma" w:cs="Tahoma"/>
          <w:b/>
          <w:bCs/>
          <w:color w:val="2B587A"/>
        </w:rPr>
        <w:t>роботи</w:t>
      </w:r>
      <w:proofErr w:type="spellEnd"/>
      <w:r w:rsidRPr="000D6714">
        <w:rPr>
          <w:rFonts w:ascii="Tahoma" w:hAnsi="Tahoma" w:cs="Tahoma"/>
          <w:b/>
          <w:bCs/>
          <w:color w:val="2B587A"/>
        </w:rPr>
        <w:t xml:space="preserve"> та </w:t>
      </w:r>
      <w:proofErr w:type="spellStart"/>
      <w:r w:rsidRPr="000D6714">
        <w:rPr>
          <w:rFonts w:ascii="Tahoma" w:hAnsi="Tahoma" w:cs="Tahoma"/>
          <w:b/>
          <w:bCs/>
          <w:color w:val="2B587A"/>
        </w:rPr>
        <w:t>основних</w:t>
      </w:r>
      <w:proofErr w:type="spellEnd"/>
      <w:r w:rsidRPr="000D6714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0D6714">
        <w:rPr>
          <w:rFonts w:ascii="Tahoma" w:hAnsi="Tahoma" w:cs="Tahoma"/>
          <w:b/>
          <w:bCs/>
          <w:color w:val="2B587A"/>
        </w:rPr>
        <w:t>регулювань</w:t>
      </w:r>
      <w:proofErr w:type="spellEnd"/>
      <w:r w:rsidRPr="000D6714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0D6714">
        <w:rPr>
          <w:rFonts w:ascii="Tahoma" w:hAnsi="Tahoma" w:cs="Tahoma"/>
          <w:b/>
          <w:bCs/>
          <w:color w:val="2B587A"/>
        </w:rPr>
        <w:t>кукурудзозбиральних</w:t>
      </w:r>
      <w:proofErr w:type="spellEnd"/>
      <w:r w:rsidRPr="000D6714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0D6714">
        <w:rPr>
          <w:rFonts w:ascii="Tahoma" w:hAnsi="Tahoma" w:cs="Tahoma"/>
          <w:b/>
          <w:bCs/>
          <w:color w:val="2B587A"/>
        </w:rPr>
        <w:t>комбайнів</w:t>
      </w:r>
      <w:proofErr w:type="spellEnd"/>
      <w:r w:rsidRPr="000D6714">
        <w:rPr>
          <w:rFonts w:ascii="Tahoma" w:hAnsi="Tahoma" w:cs="Tahoma"/>
          <w:b/>
          <w:bCs/>
          <w:color w:val="2B587A"/>
        </w:rPr>
        <w:t>.</w:t>
      </w:r>
    </w:p>
    <w:p w:rsidR="000D6714" w:rsidRPr="000D6714" w:rsidRDefault="000D6714" w:rsidP="000D6714">
      <w:pPr>
        <w:pStyle w:val="a4"/>
        <w:spacing w:before="0" w:beforeAutospacing="0" w:after="0" w:afterAutospacing="0" w:line="360" w:lineRule="auto"/>
        <w:ind w:left="284" w:right="284"/>
        <w:jc w:val="center"/>
        <w:rPr>
          <w:rFonts w:ascii="Tahoma" w:hAnsi="Tahoma" w:cs="Tahoma"/>
        </w:rPr>
      </w:pPr>
      <w:r w:rsidRPr="000D6714">
        <w:rPr>
          <w:rFonts w:ascii="Tahoma" w:hAnsi="Tahoma" w:cs="Tahoma"/>
        </w:rPr>
        <w:t> </w:t>
      </w:r>
    </w:p>
    <w:p w:rsidR="000D6714" w:rsidRPr="000D6714" w:rsidRDefault="000D6714" w:rsidP="000D6714">
      <w:pPr>
        <w:shd w:val="clear" w:color="auto" w:fill="FFFFFF"/>
        <w:ind w:firstLine="567"/>
        <w:jc w:val="center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 xml:space="preserve">1. </w:t>
      </w:r>
      <w:proofErr w:type="spellStart"/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>Заповнити</w:t>
      </w:r>
      <w:proofErr w:type="spellEnd"/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>таблицю</w:t>
      </w:r>
      <w:proofErr w:type="spellEnd"/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 xml:space="preserve"> 1:</w:t>
      </w:r>
    </w:p>
    <w:p w:rsidR="000D6714" w:rsidRPr="000D6714" w:rsidRDefault="000D6714" w:rsidP="000D6714">
      <w:pPr>
        <w:shd w:val="clear" w:color="auto" w:fill="FFFFFF"/>
        <w:spacing w:after="0" w:line="360" w:lineRule="auto"/>
        <w:ind w:left="284" w:right="284"/>
        <w:jc w:val="right"/>
        <w:rPr>
          <w:rFonts w:ascii="Tahoma" w:hAnsi="Tahoma" w:cs="Tahoma"/>
          <w:sz w:val="24"/>
          <w:szCs w:val="24"/>
        </w:rPr>
      </w:pPr>
      <w:proofErr w:type="spellStart"/>
      <w:r w:rsidRPr="000D6714">
        <w:rPr>
          <w:rFonts w:ascii="Tahoma" w:hAnsi="Tahoma" w:cs="Tahoma"/>
          <w:b/>
          <w:bCs/>
          <w:color w:val="2B587A"/>
          <w:sz w:val="24"/>
          <w:szCs w:val="24"/>
        </w:rPr>
        <w:t>Таблиця</w:t>
      </w:r>
      <w:proofErr w:type="spellEnd"/>
      <w:r w:rsidRPr="000D6714">
        <w:rPr>
          <w:rFonts w:ascii="Tahoma" w:hAnsi="Tahoma" w:cs="Tahoma"/>
          <w:b/>
          <w:bCs/>
          <w:color w:val="2B587A"/>
          <w:sz w:val="24"/>
          <w:szCs w:val="24"/>
        </w:rPr>
        <w:t xml:space="preserve"> 1</w:t>
      </w:r>
    </w:p>
    <w:tbl>
      <w:tblPr>
        <w:tblStyle w:val="a3"/>
        <w:tblpPr w:leftFromText="180" w:rightFromText="180" w:vertAnchor="text"/>
        <w:tblW w:w="4605" w:type="pct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1381"/>
        <w:gridCol w:w="1381"/>
        <w:gridCol w:w="1284"/>
        <w:gridCol w:w="1505"/>
        <w:gridCol w:w="1663"/>
      </w:tblGrid>
      <w:tr w:rsidR="000D6714" w:rsidRPr="000D6714" w:rsidTr="0074014C">
        <w:trPr>
          <w:trHeight w:val="800"/>
        </w:trPr>
        <w:tc>
          <w:tcPr>
            <w:tcW w:w="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6714" w:rsidRPr="000D6714" w:rsidRDefault="000D6714" w:rsidP="0074014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Марка комбайна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6714" w:rsidRPr="000D6714" w:rsidRDefault="000D6714" w:rsidP="0074014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Ширина захвату, м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6714" w:rsidRPr="000D6714" w:rsidRDefault="000D6714" w:rsidP="0074014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Кількість</w:t>
            </w:r>
            <w:proofErr w:type="spellEnd"/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рядків</w:t>
            </w:r>
            <w:proofErr w:type="spellEnd"/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що</w:t>
            </w:r>
            <w:proofErr w:type="spellEnd"/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збирають</w:t>
            </w:r>
            <w:proofErr w:type="spellEnd"/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, шт.</w:t>
            </w:r>
          </w:p>
        </w:tc>
        <w:tc>
          <w:tcPr>
            <w:tcW w:w="7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6714" w:rsidRPr="000D6714" w:rsidRDefault="000D6714" w:rsidP="0074014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 xml:space="preserve">Тип </w:t>
            </w:r>
            <w:proofErr w:type="spellStart"/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качано-відривного</w:t>
            </w:r>
            <w:proofErr w:type="spellEnd"/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апарата</w:t>
            </w:r>
            <w:proofErr w:type="spellEnd"/>
          </w:p>
        </w:tc>
        <w:tc>
          <w:tcPr>
            <w:tcW w:w="8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6714" w:rsidRPr="000D6714" w:rsidRDefault="000D6714" w:rsidP="0074014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 xml:space="preserve">Тип </w:t>
            </w:r>
            <w:proofErr w:type="spellStart"/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різального</w:t>
            </w:r>
            <w:proofErr w:type="spellEnd"/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апарата</w:t>
            </w:r>
            <w:proofErr w:type="spellEnd"/>
          </w:p>
        </w:tc>
        <w:tc>
          <w:tcPr>
            <w:tcW w:w="9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0D6714" w:rsidRPr="000D6714" w:rsidRDefault="000D6714" w:rsidP="0074014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 xml:space="preserve">Тип </w:t>
            </w:r>
            <w:proofErr w:type="spellStart"/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очисного</w:t>
            </w:r>
            <w:proofErr w:type="spellEnd"/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апарата</w:t>
            </w:r>
            <w:proofErr w:type="spellEnd"/>
          </w:p>
        </w:tc>
      </w:tr>
      <w:tr w:rsidR="000D6714" w:rsidRPr="000D6714" w:rsidTr="0074014C">
        <w:trPr>
          <w:trHeight w:val="200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6714" w:rsidRPr="000D6714" w:rsidRDefault="000D6714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6714" w:rsidRPr="000D6714" w:rsidRDefault="000D6714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6714" w:rsidRPr="000D6714" w:rsidRDefault="000D6714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6714" w:rsidRPr="000D6714" w:rsidRDefault="000D6714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6714" w:rsidRPr="000D6714" w:rsidRDefault="000D6714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6714" w:rsidRPr="000D6714" w:rsidRDefault="000D6714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0D6714" w:rsidRPr="000D6714" w:rsidTr="0074014C">
        <w:trPr>
          <w:trHeight w:val="204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6714" w:rsidRPr="000D6714" w:rsidRDefault="000D6714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6714" w:rsidRPr="000D6714" w:rsidRDefault="000D6714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6714" w:rsidRPr="000D6714" w:rsidRDefault="000D6714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6714" w:rsidRPr="000D6714" w:rsidRDefault="000D6714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6714" w:rsidRPr="000D6714" w:rsidRDefault="000D6714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6714" w:rsidRPr="000D6714" w:rsidRDefault="000D6714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0D6714" w:rsidRPr="000D6714" w:rsidTr="0074014C">
        <w:trPr>
          <w:trHeight w:val="212"/>
        </w:trPr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6714" w:rsidRPr="000D6714" w:rsidRDefault="000D6714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6714" w:rsidRPr="000D6714" w:rsidRDefault="000D6714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6714" w:rsidRPr="000D6714" w:rsidRDefault="000D6714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6714" w:rsidRPr="000D6714" w:rsidRDefault="000D6714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6714" w:rsidRPr="000D6714" w:rsidRDefault="000D6714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D6714" w:rsidRPr="000D6714" w:rsidRDefault="000D6714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D6714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</w:tr>
    </w:tbl>
    <w:p w:rsidR="000D6714" w:rsidRPr="000D6714" w:rsidRDefault="000D6714" w:rsidP="000D6714">
      <w:pPr>
        <w:shd w:val="clear" w:color="auto" w:fill="FFFFFF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0D6714" w:rsidRPr="000D6714" w:rsidRDefault="000D6714" w:rsidP="000D6714">
      <w:pPr>
        <w:shd w:val="clear" w:color="auto" w:fill="FFFFFF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0D6714" w:rsidRPr="000D6714" w:rsidRDefault="000D6714" w:rsidP="000D6714">
      <w:pPr>
        <w:shd w:val="clear" w:color="auto" w:fill="FFFFFF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0D6714" w:rsidRPr="000D6714" w:rsidRDefault="000D6714" w:rsidP="000D6714">
      <w:pPr>
        <w:shd w:val="clear" w:color="auto" w:fill="FFFFFF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0D6714" w:rsidRPr="000D6714" w:rsidRDefault="000D6714" w:rsidP="000D6714">
      <w:pPr>
        <w:shd w:val="clear" w:color="auto" w:fill="FFFFFF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0D6714" w:rsidRPr="000D6714" w:rsidRDefault="000D6714" w:rsidP="000D6714">
      <w:pPr>
        <w:shd w:val="clear" w:color="auto" w:fill="FFFFFF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b/>
          <w:bCs/>
          <w:sz w:val="24"/>
          <w:szCs w:val="24"/>
        </w:rPr>
        <w:t xml:space="preserve">2. </w:t>
      </w:r>
      <w:proofErr w:type="spellStart"/>
      <w:r w:rsidRPr="000D6714">
        <w:rPr>
          <w:rFonts w:ascii="Tahoma" w:hAnsi="Tahoma" w:cs="Tahoma"/>
          <w:b/>
          <w:bCs/>
          <w:sz w:val="24"/>
          <w:szCs w:val="24"/>
        </w:rPr>
        <w:t>Позначити</w:t>
      </w:r>
      <w:proofErr w:type="spellEnd"/>
      <w:r w:rsidRPr="000D6714">
        <w:rPr>
          <w:rFonts w:ascii="Tahoma" w:hAnsi="Tahoma" w:cs="Tahoma"/>
          <w:b/>
          <w:bCs/>
          <w:sz w:val="24"/>
          <w:szCs w:val="24"/>
        </w:rPr>
        <w:t xml:space="preserve"> цифрами в квадратах </w:t>
      </w:r>
      <w:proofErr w:type="spellStart"/>
      <w:r w:rsidRPr="000D6714">
        <w:rPr>
          <w:rFonts w:ascii="Tahoma" w:hAnsi="Tahoma" w:cs="Tahoma"/>
          <w:b/>
          <w:bCs/>
          <w:sz w:val="24"/>
          <w:szCs w:val="24"/>
        </w:rPr>
        <w:t>позиції</w:t>
      </w:r>
      <w:proofErr w:type="spellEnd"/>
      <w:r w:rsidRPr="000D6714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spellStart"/>
      <w:r w:rsidRPr="000D6714">
        <w:rPr>
          <w:rFonts w:ascii="Tahoma" w:hAnsi="Tahoma" w:cs="Tahoma"/>
          <w:b/>
          <w:bCs/>
          <w:sz w:val="24"/>
          <w:szCs w:val="24"/>
        </w:rPr>
        <w:t>відповідно</w:t>
      </w:r>
      <w:proofErr w:type="spellEnd"/>
      <w:r w:rsidRPr="000D6714">
        <w:rPr>
          <w:rFonts w:ascii="Tahoma" w:hAnsi="Tahoma" w:cs="Tahoma"/>
          <w:b/>
          <w:bCs/>
          <w:sz w:val="24"/>
          <w:szCs w:val="24"/>
        </w:rPr>
        <w:t xml:space="preserve"> до рисунка 1 </w:t>
      </w:r>
      <w:proofErr w:type="spellStart"/>
      <w:r w:rsidRPr="000D6714">
        <w:rPr>
          <w:rFonts w:ascii="Tahoma" w:hAnsi="Tahoma" w:cs="Tahoma"/>
          <w:b/>
          <w:bCs/>
          <w:sz w:val="24"/>
          <w:szCs w:val="24"/>
        </w:rPr>
        <w:t>шасі</w:t>
      </w:r>
      <w:proofErr w:type="spellEnd"/>
      <w:r w:rsidRPr="000D6714">
        <w:rPr>
          <w:rFonts w:ascii="Tahoma" w:hAnsi="Tahoma" w:cs="Tahoma"/>
          <w:b/>
          <w:bCs/>
          <w:sz w:val="24"/>
          <w:szCs w:val="24"/>
        </w:rPr>
        <w:t xml:space="preserve"> комбайна «Херсонець-200»:</w:t>
      </w:r>
    </w:p>
    <w:p w:rsidR="000D6714" w:rsidRPr="000D6714" w:rsidRDefault="000D6714" w:rsidP="000D6714">
      <w:pPr>
        <w:shd w:val="clear" w:color="auto" w:fill="FFFFFF"/>
        <w:ind w:left="284" w:right="284" w:firstLine="567"/>
        <w:jc w:val="center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b/>
          <w:bCs/>
          <w:sz w:val="24"/>
          <w:szCs w:val="24"/>
        </w:rPr>
        <w:t> </w:t>
      </w:r>
    </w:p>
    <w:p w:rsidR="000D6714" w:rsidRPr="000D6714" w:rsidRDefault="000D6714" w:rsidP="000D6714">
      <w:pPr>
        <w:shd w:val="clear" w:color="auto" w:fill="FFFFFF"/>
        <w:ind w:left="284" w:right="284" w:firstLine="567"/>
        <w:jc w:val="center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090A309" wp14:editId="77CB9005">
            <wp:extent cx="3648075" cy="2162810"/>
            <wp:effectExtent l="0" t="0" r="9525" b="8890"/>
            <wp:docPr id="2" name="Рисунок 2" descr="D:\сг\Silskogospodarski_mashynu\Pz\Zvit Pz\Zvit Pz 18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г\Silskogospodarski_mashynu\Pz\Zvit Pz\Zvit Pz 18.files\image001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714" w:rsidRPr="000D6714" w:rsidRDefault="000D6714" w:rsidP="000D6714">
      <w:pPr>
        <w:pStyle w:val="21"/>
        <w:spacing w:line="276" w:lineRule="auto"/>
        <w:ind w:left="284" w:right="284"/>
        <w:jc w:val="center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b/>
          <w:bCs/>
          <w:color w:val="2B587A"/>
          <w:sz w:val="24"/>
          <w:szCs w:val="24"/>
        </w:rPr>
        <w:t>Рис. 1Шасі комбайна «Херсонець-200»:</w:t>
      </w:r>
    </w:p>
    <w:p w:rsidR="000D6714" w:rsidRPr="000D6714" w:rsidRDefault="000D6714" w:rsidP="000D6714">
      <w:pPr>
        <w:shd w:val="clear" w:color="auto" w:fill="FFFFFF"/>
        <w:spacing w:after="0" w:line="240" w:lineRule="auto"/>
        <w:ind w:left="697" w:right="284" w:firstLine="154"/>
        <w:jc w:val="center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color w:val="2B587A"/>
          <w:sz w:val="24"/>
          <w:szCs w:val="24"/>
        </w:rPr>
        <w:t xml:space="preserve">£— </w:t>
      </w:r>
      <w:proofErr w:type="spellStart"/>
      <w:r w:rsidRPr="000D6714">
        <w:rPr>
          <w:rFonts w:ascii="Tahoma" w:hAnsi="Tahoma" w:cs="Tahoma"/>
          <w:color w:val="2B587A"/>
          <w:sz w:val="24"/>
          <w:szCs w:val="24"/>
        </w:rPr>
        <w:t>міст</w:t>
      </w:r>
      <w:proofErr w:type="spellEnd"/>
      <w:r w:rsidRPr="000D6714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0D6714">
        <w:rPr>
          <w:rFonts w:ascii="Tahoma" w:hAnsi="Tahoma" w:cs="Tahoma"/>
          <w:color w:val="2B587A"/>
          <w:sz w:val="24"/>
          <w:szCs w:val="24"/>
        </w:rPr>
        <w:t>ведучих</w:t>
      </w:r>
      <w:proofErr w:type="spellEnd"/>
      <w:r w:rsidRPr="000D6714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proofErr w:type="gramStart"/>
      <w:r w:rsidRPr="000D6714">
        <w:rPr>
          <w:rFonts w:ascii="Tahoma" w:hAnsi="Tahoma" w:cs="Tahoma"/>
          <w:color w:val="2B587A"/>
          <w:sz w:val="24"/>
          <w:szCs w:val="24"/>
        </w:rPr>
        <w:t>коліс</w:t>
      </w:r>
      <w:proofErr w:type="spellEnd"/>
      <w:r w:rsidRPr="000D6714">
        <w:rPr>
          <w:rFonts w:ascii="Tahoma" w:hAnsi="Tahoma" w:cs="Tahoma"/>
          <w:color w:val="2B587A"/>
          <w:sz w:val="24"/>
          <w:szCs w:val="24"/>
        </w:rPr>
        <w:t>;  £</w:t>
      </w:r>
      <w:proofErr w:type="gramEnd"/>
      <w:r w:rsidRPr="000D6714">
        <w:rPr>
          <w:rFonts w:ascii="Tahoma" w:hAnsi="Tahoma" w:cs="Tahoma"/>
          <w:color w:val="2B587A"/>
          <w:sz w:val="24"/>
          <w:szCs w:val="24"/>
        </w:rPr>
        <w:t xml:space="preserve">— </w:t>
      </w:r>
      <w:proofErr w:type="spellStart"/>
      <w:r w:rsidRPr="000D6714">
        <w:rPr>
          <w:rFonts w:ascii="Tahoma" w:hAnsi="Tahoma" w:cs="Tahoma"/>
          <w:color w:val="2B587A"/>
          <w:sz w:val="24"/>
          <w:szCs w:val="24"/>
        </w:rPr>
        <w:t>майданчик</w:t>
      </w:r>
      <w:proofErr w:type="spellEnd"/>
      <w:r w:rsidRPr="000D6714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0D6714">
        <w:rPr>
          <w:rFonts w:ascii="Tahoma" w:hAnsi="Tahoma" w:cs="Tahoma"/>
          <w:color w:val="2B587A"/>
          <w:sz w:val="24"/>
          <w:szCs w:val="24"/>
        </w:rPr>
        <w:t>обслуговування</w:t>
      </w:r>
      <w:proofErr w:type="spellEnd"/>
      <w:r w:rsidRPr="000D6714">
        <w:rPr>
          <w:rFonts w:ascii="Tahoma" w:hAnsi="Tahoma" w:cs="Tahoma"/>
          <w:color w:val="2B587A"/>
          <w:sz w:val="24"/>
          <w:szCs w:val="24"/>
        </w:rPr>
        <w:t xml:space="preserve">;  £ — система приводу </w:t>
      </w:r>
      <w:proofErr w:type="spellStart"/>
      <w:r w:rsidRPr="000D6714">
        <w:rPr>
          <w:rFonts w:ascii="Tahoma" w:hAnsi="Tahoma" w:cs="Tahoma"/>
          <w:color w:val="2B587A"/>
          <w:sz w:val="24"/>
          <w:szCs w:val="24"/>
        </w:rPr>
        <w:t>робочих</w:t>
      </w:r>
      <w:proofErr w:type="spellEnd"/>
      <w:r w:rsidRPr="000D6714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0D6714">
        <w:rPr>
          <w:rFonts w:ascii="Tahoma" w:hAnsi="Tahoma" w:cs="Tahoma"/>
          <w:color w:val="2B587A"/>
          <w:sz w:val="24"/>
          <w:szCs w:val="24"/>
        </w:rPr>
        <w:t>органів</w:t>
      </w:r>
      <w:proofErr w:type="spellEnd"/>
      <w:r w:rsidRPr="000D6714">
        <w:rPr>
          <w:rFonts w:ascii="Tahoma" w:hAnsi="Tahoma" w:cs="Tahoma"/>
          <w:color w:val="2B587A"/>
          <w:sz w:val="24"/>
          <w:szCs w:val="24"/>
        </w:rPr>
        <w:t>;   £— рама;</w:t>
      </w:r>
    </w:p>
    <w:p w:rsidR="000D6714" w:rsidRPr="000D6714" w:rsidRDefault="000D6714" w:rsidP="000D6714">
      <w:pPr>
        <w:shd w:val="clear" w:color="auto" w:fill="FFFFFF"/>
        <w:spacing w:after="0" w:line="240" w:lineRule="auto"/>
        <w:ind w:left="697" w:right="284" w:firstLine="154"/>
        <w:jc w:val="center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color w:val="2B587A"/>
          <w:sz w:val="24"/>
          <w:szCs w:val="24"/>
        </w:rPr>
        <w:t xml:space="preserve">£— </w:t>
      </w:r>
      <w:proofErr w:type="spellStart"/>
      <w:r w:rsidRPr="000D6714">
        <w:rPr>
          <w:rFonts w:ascii="Tahoma" w:hAnsi="Tahoma" w:cs="Tahoma"/>
          <w:color w:val="2B587A"/>
          <w:sz w:val="24"/>
          <w:szCs w:val="24"/>
        </w:rPr>
        <w:t>похила</w:t>
      </w:r>
      <w:proofErr w:type="spellEnd"/>
      <w:r w:rsidRPr="000D6714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gramStart"/>
      <w:r w:rsidRPr="000D6714">
        <w:rPr>
          <w:rFonts w:ascii="Tahoma" w:hAnsi="Tahoma" w:cs="Tahoma"/>
          <w:color w:val="2B587A"/>
          <w:sz w:val="24"/>
          <w:szCs w:val="24"/>
        </w:rPr>
        <w:t xml:space="preserve">камера;   </w:t>
      </w:r>
      <w:proofErr w:type="gramEnd"/>
      <w:r w:rsidRPr="000D6714">
        <w:rPr>
          <w:rFonts w:ascii="Tahoma" w:hAnsi="Tahoma" w:cs="Tahoma"/>
          <w:color w:val="2B587A"/>
          <w:sz w:val="24"/>
          <w:szCs w:val="24"/>
        </w:rPr>
        <w:t xml:space="preserve">£— </w:t>
      </w:r>
      <w:proofErr w:type="spellStart"/>
      <w:r w:rsidRPr="000D6714">
        <w:rPr>
          <w:rFonts w:ascii="Tahoma" w:hAnsi="Tahoma" w:cs="Tahoma"/>
          <w:color w:val="2B587A"/>
          <w:sz w:val="24"/>
          <w:szCs w:val="24"/>
        </w:rPr>
        <w:t>кабіна</w:t>
      </w:r>
      <w:proofErr w:type="spellEnd"/>
      <w:r w:rsidRPr="000D6714">
        <w:rPr>
          <w:rFonts w:ascii="Tahoma" w:hAnsi="Tahoma" w:cs="Tahoma"/>
          <w:color w:val="2B587A"/>
          <w:sz w:val="24"/>
          <w:szCs w:val="24"/>
        </w:rPr>
        <w:t xml:space="preserve">;   £— </w:t>
      </w:r>
      <w:proofErr w:type="spellStart"/>
      <w:r w:rsidRPr="000D6714">
        <w:rPr>
          <w:rFonts w:ascii="Tahoma" w:hAnsi="Tahoma" w:cs="Tahoma"/>
          <w:color w:val="2B587A"/>
          <w:sz w:val="24"/>
          <w:szCs w:val="24"/>
        </w:rPr>
        <w:t>подрібнювач</w:t>
      </w:r>
      <w:proofErr w:type="spellEnd"/>
      <w:r w:rsidRPr="000D6714">
        <w:rPr>
          <w:rFonts w:ascii="Tahoma" w:hAnsi="Tahoma" w:cs="Tahoma"/>
          <w:color w:val="2B587A"/>
          <w:sz w:val="24"/>
          <w:szCs w:val="24"/>
        </w:rPr>
        <w:t xml:space="preserve">;  £ — </w:t>
      </w:r>
      <w:proofErr w:type="spellStart"/>
      <w:r w:rsidRPr="000D6714">
        <w:rPr>
          <w:rFonts w:ascii="Tahoma" w:hAnsi="Tahoma" w:cs="Tahoma"/>
          <w:color w:val="2B587A"/>
          <w:sz w:val="24"/>
          <w:szCs w:val="24"/>
        </w:rPr>
        <w:t>двигун</w:t>
      </w:r>
      <w:proofErr w:type="spellEnd"/>
      <w:r w:rsidRPr="000D6714">
        <w:rPr>
          <w:rFonts w:ascii="Tahoma" w:hAnsi="Tahoma" w:cs="Tahoma"/>
          <w:color w:val="2B587A"/>
          <w:sz w:val="24"/>
          <w:szCs w:val="24"/>
        </w:rPr>
        <w:t xml:space="preserve">;   £— опора </w:t>
      </w:r>
      <w:proofErr w:type="spellStart"/>
      <w:r w:rsidRPr="000D6714">
        <w:rPr>
          <w:rFonts w:ascii="Tahoma" w:hAnsi="Tahoma" w:cs="Tahoma"/>
          <w:color w:val="2B587A"/>
          <w:sz w:val="24"/>
          <w:szCs w:val="24"/>
        </w:rPr>
        <w:t>двигуна</w:t>
      </w:r>
      <w:proofErr w:type="spellEnd"/>
      <w:r w:rsidRPr="000D6714">
        <w:rPr>
          <w:rFonts w:ascii="Tahoma" w:hAnsi="Tahoma" w:cs="Tahoma"/>
          <w:color w:val="2B587A"/>
          <w:sz w:val="24"/>
          <w:szCs w:val="24"/>
        </w:rPr>
        <w:t xml:space="preserve">;   £— </w:t>
      </w:r>
      <w:proofErr w:type="spellStart"/>
      <w:r w:rsidRPr="000D6714">
        <w:rPr>
          <w:rFonts w:ascii="Tahoma" w:hAnsi="Tahoma" w:cs="Tahoma"/>
          <w:color w:val="2B587A"/>
          <w:sz w:val="24"/>
          <w:szCs w:val="24"/>
        </w:rPr>
        <w:t>буксирний</w:t>
      </w:r>
      <w:proofErr w:type="spellEnd"/>
      <w:r w:rsidRPr="000D6714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0D6714">
        <w:rPr>
          <w:rFonts w:ascii="Tahoma" w:hAnsi="Tahoma" w:cs="Tahoma"/>
          <w:color w:val="2B587A"/>
          <w:sz w:val="24"/>
          <w:szCs w:val="24"/>
        </w:rPr>
        <w:t>пристрій</w:t>
      </w:r>
      <w:proofErr w:type="spellEnd"/>
    </w:p>
    <w:p w:rsidR="000D6714" w:rsidRPr="000D6714" w:rsidRDefault="000D6714" w:rsidP="000D6714">
      <w:pPr>
        <w:pStyle w:val="21"/>
        <w:ind w:left="284" w:right="284"/>
        <w:jc w:val="center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sz w:val="24"/>
          <w:szCs w:val="24"/>
        </w:rPr>
        <w:t> </w:t>
      </w:r>
    </w:p>
    <w:p w:rsidR="000D6714" w:rsidRPr="000D6714" w:rsidRDefault="000D6714" w:rsidP="000D6714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 xml:space="preserve">3. </w:t>
      </w:r>
      <w:proofErr w:type="spellStart"/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>Дати</w:t>
      </w:r>
      <w:proofErr w:type="spellEnd"/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>специфікацію</w:t>
      </w:r>
      <w:proofErr w:type="spellEnd"/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>основних</w:t>
      </w:r>
      <w:proofErr w:type="spellEnd"/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 xml:space="preserve"> деталей та </w:t>
      </w:r>
      <w:proofErr w:type="spellStart"/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>вузлів</w:t>
      </w:r>
      <w:proofErr w:type="spellEnd"/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 xml:space="preserve"> комбайна </w:t>
      </w:r>
      <w:proofErr w:type="spellStart"/>
      <w:r w:rsidRPr="000D6714">
        <w:rPr>
          <w:rFonts w:ascii="Tahoma" w:hAnsi="Tahoma" w:cs="Tahoma"/>
          <w:b/>
          <w:bCs/>
          <w:sz w:val="24"/>
          <w:szCs w:val="24"/>
        </w:rPr>
        <w:t>відповідно</w:t>
      </w:r>
      <w:proofErr w:type="spellEnd"/>
      <w:r w:rsidRPr="000D6714">
        <w:rPr>
          <w:rFonts w:ascii="Tahoma" w:hAnsi="Tahoma" w:cs="Tahoma"/>
          <w:b/>
          <w:bCs/>
          <w:sz w:val="24"/>
          <w:szCs w:val="24"/>
        </w:rPr>
        <w:t xml:space="preserve"> до рисунка 2</w:t>
      </w:r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 xml:space="preserve">„ </w:t>
      </w:r>
      <w:proofErr w:type="spellStart"/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>Херсонець</w:t>
      </w:r>
      <w:proofErr w:type="spellEnd"/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 xml:space="preserve"> - 200”:</w:t>
      </w:r>
    </w:p>
    <w:p w:rsidR="000D6714" w:rsidRPr="000D6714" w:rsidRDefault="000D6714" w:rsidP="000D6714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0D6714" w:rsidRPr="000D6714" w:rsidRDefault="000D6714" w:rsidP="000D6714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0D6714" w:rsidRPr="000D6714" w:rsidRDefault="000D6714" w:rsidP="000D6714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center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noProof/>
          <w:sz w:val="24"/>
          <w:szCs w:val="24"/>
        </w:rPr>
        <w:lastRenderedPageBreak/>
        <w:drawing>
          <wp:inline distT="0" distB="0" distL="0" distR="0" wp14:anchorId="5761047B" wp14:editId="3FF5B57B">
            <wp:extent cx="3578860" cy="2212340"/>
            <wp:effectExtent l="0" t="0" r="2540" b="0"/>
            <wp:docPr id="1" name="Рисунок 1" descr="D:\сг\Silskogospodarski_mashynu\Pz\Zvit Pz\Zvit Pz 18.files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г\Silskogospodarski_mashynu\Pz\Zvit Pz\Zvit Pz 18.files\image002.jp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714" w:rsidRPr="000D6714" w:rsidRDefault="000D6714" w:rsidP="000D6714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center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b/>
          <w:bCs/>
          <w:color w:val="2B587A"/>
          <w:sz w:val="24"/>
          <w:szCs w:val="24"/>
        </w:rPr>
        <w:t>Рис 2: Комбайн КСКУ-6АС «Херсонець-200»:</w:t>
      </w:r>
    </w:p>
    <w:p w:rsidR="000D6714" w:rsidRPr="000D6714" w:rsidRDefault="000D6714" w:rsidP="000D6714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b/>
          <w:bCs/>
          <w:color w:val="2B587A"/>
          <w:sz w:val="24"/>
          <w:szCs w:val="24"/>
        </w:rPr>
        <w:t> </w:t>
      </w:r>
    </w:p>
    <w:p w:rsidR="000D6714" w:rsidRPr="000D6714" w:rsidRDefault="000D6714" w:rsidP="000D6714">
      <w:pPr>
        <w:spacing w:after="0" w:line="360" w:lineRule="auto"/>
        <w:ind w:left="284" w:right="2598" w:firstLine="567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sz w:val="24"/>
          <w:szCs w:val="24"/>
        </w:rPr>
        <w:t>1-</w:t>
      </w:r>
    </w:p>
    <w:p w:rsidR="000D6714" w:rsidRPr="000D6714" w:rsidRDefault="000D6714" w:rsidP="000D6714">
      <w:pPr>
        <w:spacing w:after="0" w:line="360" w:lineRule="auto"/>
        <w:ind w:left="284" w:right="2598" w:firstLine="567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sz w:val="24"/>
          <w:szCs w:val="24"/>
        </w:rPr>
        <w:t>2-</w:t>
      </w:r>
    </w:p>
    <w:p w:rsidR="000D6714" w:rsidRPr="000D6714" w:rsidRDefault="000D6714" w:rsidP="000D6714">
      <w:pPr>
        <w:spacing w:after="0" w:line="360" w:lineRule="auto"/>
        <w:ind w:left="284" w:right="2598" w:firstLine="567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sz w:val="24"/>
          <w:szCs w:val="24"/>
        </w:rPr>
        <w:t>3-</w:t>
      </w:r>
    </w:p>
    <w:p w:rsidR="000D6714" w:rsidRPr="000D6714" w:rsidRDefault="000D6714" w:rsidP="000D6714">
      <w:pPr>
        <w:spacing w:after="0" w:line="360" w:lineRule="auto"/>
        <w:ind w:left="284" w:right="2598" w:firstLine="567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sz w:val="24"/>
          <w:szCs w:val="24"/>
        </w:rPr>
        <w:t>4-</w:t>
      </w:r>
    </w:p>
    <w:p w:rsidR="000D6714" w:rsidRPr="000D6714" w:rsidRDefault="000D6714" w:rsidP="000D6714">
      <w:pPr>
        <w:spacing w:after="0" w:line="360" w:lineRule="auto"/>
        <w:ind w:left="284" w:right="2598" w:firstLine="567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sz w:val="24"/>
          <w:szCs w:val="24"/>
        </w:rPr>
        <w:t>5-</w:t>
      </w:r>
    </w:p>
    <w:p w:rsidR="000D6714" w:rsidRPr="000D6714" w:rsidRDefault="000D6714" w:rsidP="000D6714">
      <w:pPr>
        <w:spacing w:after="0" w:line="360" w:lineRule="auto"/>
        <w:ind w:left="284" w:right="2598" w:firstLine="567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sz w:val="24"/>
          <w:szCs w:val="24"/>
        </w:rPr>
        <w:t>6-</w:t>
      </w:r>
    </w:p>
    <w:p w:rsidR="000D6714" w:rsidRPr="000D6714" w:rsidRDefault="000D6714" w:rsidP="000D6714">
      <w:pPr>
        <w:spacing w:after="0" w:line="360" w:lineRule="auto"/>
        <w:ind w:left="284" w:right="2598" w:firstLine="567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sz w:val="24"/>
          <w:szCs w:val="24"/>
        </w:rPr>
        <w:t>7-</w:t>
      </w:r>
    </w:p>
    <w:p w:rsidR="000D6714" w:rsidRPr="000D6714" w:rsidRDefault="000D6714" w:rsidP="000D6714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0D6714" w:rsidRPr="000D6714" w:rsidRDefault="000D6714" w:rsidP="000D6714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 xml:space="preserve">4. </w:t>
      </w:r>
      <w:proofErr w:type="spellStart"/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>Описати</w:t>
      </w:r>
      <w:proofErr w:type="spellEnd"/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>технологічний</w:t>
      </w:r>
      <w:proofErr w:type="spellEnd"/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>процес</w:t>
      </w:r>
      <w:proofErr w:type="spellEnd"/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>роботи</w:t>
      </w:r>
      <w:proofErr w:type="spellEnd"/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 xml:space="preserve"> комбайна:</w:t>
      </w:r>
    </w:p>
    <w:p w:rsidR="000D6714" w:rsidRPr="000D6714" w:rsidRDefault="000D6714" w:rsidP="000D6714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0D6714" w:rsidRPr="000D6714" w:rsidRDefault="000D6714" w:rsidP="000D6714">
      <w:pPr>
        <w:shd w:val="clear" w:color="auto" w:fill="FFFFFF"/>
        <w:autoSpaceDE w:val="0"/>
        <w:autoSpaceDN w:val="0"/>
        <w:spacing w:after="0" w:line="360" w:lineRule="auto"/>
        <w:ind w:left="284" w:right="284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b/>
          <w:bCs/>
          <w:color w:val="2B587A"/>
          <w:sz w:val="24"/>
          <w:szCs w:val="24"/>
        </w:rPr>
        <w:t> </w:t>
      </w:r>
    </w:p>
    <w:p w:rsidR="000D6714" w:rsidRPr="000D6714" w:rsidRDefault="000D6714" w:rsidP="000D6714">
      <w:pPr>
        <w:shd w:val="clear" w:color="auto" w:fill="FFFFFF"/>
        <w:autoSpaceDE w:val="0"/>
        <w:autoSpaceDN w:val="0"/>
        <w:spacing w:after="0" w:line="360" w:lineRule="auto"/>
        <w:ind w:left="284" w:right="284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b/>
          <w:bCs/>
          <w:color w:val="2B587A"/>
          <w:sz w:val="24"/>
          <w:szCs w:val="24"/>
        </w:rPr>
        <w:t> </w:t>
      </w:r>
    </w:p>
    <w:p w:rsidR="000D6714" w:rsidRPr="000D6714" w:rsidRDefault="000D6714" w:rsidP="000D6714">
      <w:pPr>
        <w:shd w:val="clear" w:color="auto" w:fill="FFFFFF"/>
        <w:autoSpaceDE w:val="0"/>
        <w:autoSpaceDN w:val="0"/>
        <w:spacing w:after="0" w:line="360" w:lineRule="auto"/>
        <w:ind w:left="284" w:right="284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b/>
          <w:bCs/>
          <w:color w:val="2B587A"/>
          <w:sz w:val="24"/>
          <w:szCs w:val="24"/>
        </w:rPr>
        <w:t> </w:t>
      </w:r>
    </w:p>
    <w:p w:rsidR="000D6714" w:rsidRPr="000D6714" w:rsidRDefault="000D6714" w:rsidP="000D6714">
      <w:pPr>
        <w:shd w:val="clear" w:color="auto" w:fill="FFFFFF"/>
        <w:autoSpaceDE w:val="0"/>
        <w:autoSpaceDN w:val="0"/>
        <w:spacing w:after="0" w:line="360" w:lineRule="auto"/>
        <w:ind w:left="284" w:right="284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b/>
          <w:bCs/>
          <w:color w:val="2B587A"/>
          <w:sz w:val="24"/>
          <w:szCs w:val="24"/>
        </w:rPr>
        <w:t> </w:t>
      </w:r>
    </w:p>
    <w:p w:rsidR="000D6714" w:rsidRPr="000D6714" w:rsidRDefault="000D6714" w:rsidP="000D6714">
      <w:pPr>
        <w:shd w:val="clear" w:color="auto" w:fill="FFFFFF"/>
        <w:autoSpaceDE w:val="0"/>
        <w:autoSpaceDN w:val="0"/>
        <w:spacing w:after="0" w:line="360" w:lineRule="auto"/>
        <w:ind w:left="284" w:right="284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b/>
          <w:bCs/>
          <w:color w:val="2B587A"/>
          <w:sz w:val="24"/>
          <w:szCs w:val="24"/>
        </w:rPr>
        <w:t> </w:t>
      </w:r>
    </w:p>
    <w:p w:rsidR="000D6714" w:rsidRPr="000D6714" w:rsidRDefault="000D6714" w:rsidP="000D6714">
      <w:pPr>
        <w:shd w:val="clear" w:color="auto" w:fill="FFFFFF"/>
        <w:autoSpaceDE w:val="0"/>
        <w:autoSpaceDN w:val="0"/>
        <w:spacing w:after="0" w:line="360" w:lineRule="auto"/>
        <w:ind w:left="284" w:right="284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b/>
          <w:bCs/>
          <w:color w:val="2B587A"/>
          <w:sz w:val="24"/>
          <w:szCs w:val="24"/>
        </w:rPr>
        <w:t> </w:t>
      </w:r>
    </w:p>
    <w:p w:rsidR="000D6714" w:rsidRPr="000D6714" w:rsidRDefault="000D6714" w:rsidP="000D6714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sz w:val="24"/>
          <w:szCs w:val="24"/>
        </w:rPr>
        <w:t> </w:t>
      </w:r>
    </w:p>
    <w:p w:rsidR="000D6714" w:rsidRPr="000D6714" w:rsidRDefault="000D6714" w:rsidP="000D6714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sz w:val="24"/>
          <w:szCs w:val="24"/>
        </w:rPr>
        <w:t> </w:t>
      </w:r>
    </w:p>
    <w:p w:rsidR="000D6714" w:rsidRPr="000D6714" w:rsidRDefault="000D6714" w:rsidP="000D6714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sz w:val="24"/>
          <w:szCs w:val="24"/>
        </w:rPr>
        <w:t> </w:t>
      </w:r>
    </w:p>
    <w:p w:rsidR="000D6714" w:rsidRPr="000D6714" w:rsidRDefault="000D6714" w:rsidP="000D6714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0D6714" w:rsidRPr="000D6714" w:rsidRDefault="000D6714" w:rsidP="000D6714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proofErr w:type="spellStart"/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>Висновки</w:t>
      </w:r>
      <w:proofErr w:type="spellEnd"/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</w:t>
      </w:r>
    </w:p>
    <w:p w:rsidR="000D6714" w:rsidRPr="000D6714" w:rsidRDefault="000D6714" w:rsidP="000D6714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</w:t>
      </w:r>
    </w:p>
    <w:p w:rsidR="000D6714" w:rsidRPr="000D6714" w:rsidRDefault="000D6714" w:rsidP="000D6714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color w:val="000000"/>
          <w:sz w:val="24"/>
          <w:szCs w:val="24"/>
        </w:rPr>
        <w:t>______________________________________________________________</w:t>
      </w:r>
    </w:p>
    <w:p w:rsidR="000D6714" w:rsidRPr="000D6714" w:rsidRDefault="000D6714" w:rsidP="000D6714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color w:val="000000"/>
          <w:sz w:val="24"/>
          <w:szCs w:val="24"/>
        </w:rPr>
        <w:t>______________________________________________________________</w:t>
      </w:r>
      <w:bookmarkStart w:id="0" w:name="_GoBack"/>
      <w:bookmarkEnd w:id="0"/>
    </w:p>
    <w:p w:rsidR="000D6714" w:rsidRPr="000D6714" w:rsidRDefault="000D6714" w:rsidP="000D6714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color w:val="000000"/>
          <w:sz w:val="24"/>
          <w:szCs w:val="24"/>
        </w:rPr>
        <w:t> </w:t>
      </w:r>
    </w:p>
    <w:tbl>
      <w:tblPr>
        <w:tblStyle w:val="a3"/>
        <w:tblW w:w="9072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5137"/>
      </w:tblGrid>
      <w:tr w:rsidR="000D6714" w:rsidRPr="000D6714" w:rsidTr="0074014C">
        <w:trPr>
          <w:jc w:val="center"/>
        </w:trPr>
        <w:tc>
          <w:tcPr>
            <w:tcW w:w="39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D6714" w:rsidRPr="000D6714" w:rsidRDefault="000D6714" w:rsidP="0074014C">
            <w:pPr>
              <w:pStyle w:val="a5"/>
              <w:ind w:left="284" w:right="284" w:firstLine="567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0D6714">
              <w:rPr>
                <w:rFonts w:ascii="Tahoma" w:hAnsi="Tahoma" w:cs="Tahoma"/>
                <w:sz w:val="24"/>
                <w:szCs w:val="24"/>
              </w:rPr>
              <w:t>Оцінка</w:t>
            </w:r>
            <w:proofErr w:type="spellEnd"/>
            <w:r w:rsidRPr="000D6714">
              <w:rPr>
                <w:rFonts w:ascii="Tahoma" w:hAnsi="Tahoma" w:cs="Tahoma"/>
                <w:sz w:val="24"/>
                <w:szCs w:val="24"/>
              </w:rPr>
              <w:t xml:space="preserve"> _____________</w:t>
            </w:r>
          </w:p>
        </w:tc>
        <w:tc>
          <w:tcPr>
            <w:tcW w:w="51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D6714" w:rsidRPr="000D6714" w:rsidRDefault="000D6714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D6714">
              <w:rPr>
                <w:rFonts w:ascii="Tahoma" w:hAnsi="Tahoma" w:cs="Tahoma"/>
                <w:sz w:val="24"/>
                <w:szCs w:val="24"/>
              </w:rPr>
              <w:t>___________________________</w:t>
            </w:r>
          </w:p>
        </w:tc>
      </w:tr>
      <w:tr w:rsidR="000D6714" w:rsidRPr="000D6714" w:rsidTr="0074014C">
        <w:trPr>
          <w:jc w:val="center"/>
        </w:trPr>
        <w:tc>
          <w:tcPr>
            <w:tcW w:w="39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D6714" w:rsidRPr="000D6714" w:rsidRDefault="000D6714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D6714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51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D6714" w:rsidRPr="000D6714" w:rsidRDefault="000D6714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D6714">
              <w:rPr>
                <w:rFonts w:ascii="Tahoma" w:hAnsi="Tahoma" w:cs="Tahoma"/>
                <w:sz w:val="24"/>
                <w:szCs w:val="24"/>
                <w:vertAlign w:val="superscript"/>
              </w:rPr>
              <w:t>(</w:t>
            </w:r>
            <w:proofErr w:type="spellStart"/>
            <w:r w:rsidRPr="000D6714">
              <w:rPr>
                <w:rFonts w:ascii="Tahoma" w:hAnsi="Tahoma" w:cs="Tahoma"/>
                <w:sz w:val="24"/>
                <w:szCs w:val="24"/>
                <w:vertAlign w:val="superscript"/>
              </w:rPr>
              <w:t>підпис</w:t>
            </w:r>
            <w:proofErr w:type="spellEnd"/>
            <w:r w:rsidRPr="000D6714">
              <w:rPr>
                <w:rFonts w:ascii="Tahoma" w:hAnsi="Tahoma" w:cs="Tahoma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0D6714">
              <w:rPr>
                <w:rFonts w:ascii="Tahoma" w:hAnsi="Tahoma" w:cs="Tahoma"/>
                <w:sz w:val="24"/>
                <w:szCs w:val="24"/>
                <w:vertAlign w:val="superscript"/>
              </w:rPr>
              <w:t>викладача</w:t>
            </w:r>
            <w:proofErr w:type="spellEnd"/>
            <w:r w:rsidRPr="000D6714">
              <w:rPr>
                <w:rFonts w:ascii="Tahoma" w:hAnsi="Tahoma" w:cs="Tahoma"/>
                <w:sz w:val="24"/>
                <w:szCs w:val="24"/>
                <w:vertAlign w:val="superscript"/>
              </w:rPr>
              <w:t>)</w:t>
            </w:r>
          </w:p>
        </w:tc>
      </w:tr>
    </w:tbl>
    <w:p w:rsidR="000D6714" w:rsidRPr="000D6714" w:rsidRDefault="000D6714" w:rsidP="000D6714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0D6714">
        <w:rPr>
          <w:rFonts w:ascii="Tahoma" w:hAnsi="Tahoma" w:cs="Tahoma"/>
          <w:color w:val="000000"/>
          <w:sz w:val="24"/>
          <w:szCs w:val="24"/>
        </w:rPr>
        <w:lastRenderedPageBreak/>
        <w:t> </w:t>
      </w:r>
    </w:p>
    <w:p w:rsidR="00142B64" w:rsidRPr="000D6714" w:rsidRDefault="00142B64" w:rsidP="000D6714">
      <w:pPr>
        <w:pStyle w:val="a4"/>
        <w:spacing w:before="0" w:beforeAutospacing="0" w:after="0" w:afterAutospacing="0" w:line="360" w:lineRule="auto"/>
        <w:ind w:left="284" w:right="284"/>
        <w:rPr>
          <w:rFonts w:ascii="Tahoma" w:hAnsi="Tahoma" w:cs="Tahoma"/>
        </w:rPr>
      </w:pPr>
    </w:p>
    <w:sectPr w:rsidR="00142B64" w:rsidRPr="000D6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77"/>
    <w:rsid w:val="00036253"/>
    <w:rsid w:val="00077B28"/>
    <w:rsid w:val="000D6714"/>
    <w:rsid w:val="00130E29"/>
    <w:rsid w:val="00142B64"/>
    <w:rsid w:val="0016014E"/>
    <w:rsid w:val="001B7166"/>
    <w:rsid w:val="00221F9A"/>
    <w:rsid w:val="002B45CB"/>
    <w:rsid w:val="00312007"/>
    <w:rsid w:val="00360EEC"/>
    <w:rsid w:val="00386058"/>
    <w:rsid w:val="00391E20"/>
    <w:rsid w:val="004153E9"/>
    <w:rsid w:val="00450677"/>
    <w:rsid w:val="004A33B4"/>
    <w:rsid w:val="004C435B"/>
    <w:rsid w:val="00530C6B"/>
    <w:rsid w:val="005D2334"/>
    <w:rsid w:val="005E387D"/>
    <w:rsid w:val="006140AD"/>
    <w:rsid w:val="00686279"/>
    <w:rsid w:val="0076097C"/>
    <w:rsid w:val="007916A3"/>
    <w:rsid w:val="008562CC"/>
    <w:rsid w:val="008668DD"/>
    <w:rsid w:val="008926D6"/>
    <w:rsid w:val="008C0D91"/>
    <w:rsid w:val="008C13F7"/>
    <w:rsid w:val="008F1644"/>
    <w:rsid w:val="009C3581"/>
    <w:rsid w:val="009C64F1"/>
    <w:rsid w:val="009F279A"/>
    <w:rsid w:val="00A0200A"/>
    <w:rsid w:val="00B40A4F"/>
    <w:rsid w:val="00B95547"/>
    <w:rsid w:val="00C138DF"/>
    <w:rsid w:val="00C4198C"/>
    <w:rsid w:val="00C60086"/>
    <w:rsid w:val="00C90393"/>
    <w:rsid w:val="00CD619C"/>
    <w:rsid w:val="00CE5FCC"/>
    <w:rsid w:val="00D02B60"/>
    <w:rsid w:val="00D725B7"/>
    <w:rsid w:val="00ED0926"/>
    <w:rsid w:val="00F6432A"/>
    <w:rsid w:val="00FA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F60F"/>
  <w15:chartTrackingRefBased/>
  <w15:docId w15:val="{3E0CFBC4-F0D1-40FF-ABD9-54DAD98C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A3"/>
    <w:pPr>
      <w:spacing w:after="200" w:line="276" w:lineRule="auto"/>
    </w:pPr>
    <w:rPr>
      <w:rFonts w:ascii="Calibri" w:eastAsiaTheme="minorEastAsia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7916A3"/>
    <w:pPr>
      <w:keepNext/>
      <w:autoSpaceDE w:val="0"/>
      <w:autoSpaceDN w:val="0"/>
      <w:spacing w:before="340"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7916A3"/>
    <w:pPr>
      <w:keepNext/>
      <w:autoSpaceDE w:val="0"/>
      <w:autoSpaceDN w:val="0"/>
      <w:spacing w:after="0" w:line="252" w:lineRule="auto"/>
      <w:jc w:val="center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link w:val="60"/>
    <w:uiPriority w:val="9"/>
    <w:qFormat/>
    <w:rsid w:val="007916A3"/>
    <w:pPr>
      <w:keepNext/>
      <w:autoSpaceDE w:val="0"/>
      <w:autoSpaceDN w:val="0"/>
      <w:spacing w:before="20" w:after="0" w:line="300" w:lineRule="auto"/>
      <w:ind w:firstLine="680"/>
      <w:jc w:val="center"/>
      <w:outlineLvl w:val="5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бычная таблица"/>
    <w:uiPriority w:val="99"/>
    <w:semiHidden/>
    <w:qFormat/>
    <w:rsid w:val="00142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16A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16A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16A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7916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916A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Нижній колонтитул Знак"/>
    <w:basedOn w:val="a0"/>
    <w:link w:val="a5"/>
    <w:uiPriority w:val="99"/>
    <w:semiHidden/>
    <w:rsid w:val="007916A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916A3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7916A3"/>
    <w:rPr>
      <w:rFonts w:ascii="Calibri" w:eastAsiaTheme="minorEastAsia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916A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ий текст 2 Знак"/>
    <w:basedOn w:val="a0"/>
    <w:link w:val="21"/>
    <w:uiPriority w:val="99"/>
    <w:semiHidden/>
    <w:rsid w:val="007916A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16A3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7916A3"/>
    <w:rPr>
      <w:rFonts w:ascii="Calibri" w:eastAsiaTheme="minorEastAsia" w:hAnsi="Calibri" w:cs="Calibri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A33B4"/>
    <w:pPr>
      <w:autoSpaceDE w:val="0"/>
      <w:autoSpaceDN w:val="0"/>
      <w:spacing w:after="0" w:line="240" w:lineRule="auto"/>
      <w:ind w:firstLine="360"/>
    </w:pPr>
    <w:rPr>
      <w:rFonts w:cs="Times New Roman"/>
    </w:rPr>
  </w:style>
  <w:style w:type="paragraph" w:customStyle="1" w:styleId="Style23">
    <w:name w:val="Style23"/>
    <w:basedOn w:val="a"/>
    <w:uiPriority w:val="99"/>
    <w:rsid w:val="009F279A"/>
    <w:pPr>
      <w:autoSpaceDE w:val="0"/>
      <w:autoSpaceDN w:val="0"/>
      <w:spacing w:after="0" w:line="278" w:lineRule="atLeas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9F279A"/>
    <w:pPr>
      <w:autoSpaceDE w:val="0"/>
      <w:autoSpaceDN w:val="0"/>
      <w:spacing w:after="0" w:line="259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9F279A"/>
    <w:pPr>
      <w:autoSpaceDE w:val="0"/>
      <w:autoSpaceDN w:val="0"/>
      <w:spacing w:after="0" w:line="264" w:lineRule="atLeas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rsid w:val="009F279A"/>
    <w:rPr>
      <w:rFonts w:ascii="Times New Roman" w:hAnsi="Times New Roman" w:cs="Times New Roman" w:hint="default"/>
    </w:rPr>
  </w:style>
  <w:style w:type="character" w:customStyle="1" w:styleId="FontStyle48">
    <w:name w:val="Font Style48"/>
    <w:basedOn w:val="a0"/>
    <w:rsid w:val="009F279A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&#1089;&#1075;\Silskogospodarski_mashynu\Pz\Zvit%20Pz\Zvit%20Pz%2018.files\image002.jpg" TargetMode="External"/><Relationship Id="rId4" Type="http://schemas.openxmlformats.org/officeDocument/2006/relationships/image" Target="file:///D:\&#1089;&#1075;\Silskogospodarski_mashynu\Pz\Zvit%20Pz\Zvit%20Pz%2018.files\image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2023-04-20T06:29:00Z</dcterms:created>
  <dcterms:modified xsi:type="dcterms:W3CDTF">2023-04-20T06:37:00Z</dcterms:modified>
</cp:coreProperties>
</file>