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81D" w:rsidRPr="00217C3C" w:rsidRDefault="009E1E32" w:rsidP="007B0E87">
      <w:pPr>
        <w:pStyle w:val="Style1"/>
        <w:widowControl/>
        <w:spacing w:line="360" w:lineRule="auto"/>
        <w:ind w:left="284" w:right="284" w:firstLine="567"/>
        <w:rPr>
          <w:rStyle w:val="FontStyle18"/>
          <w:rFonts w:ascii="Tahoma" w:hAnsi="Tahoma" w:cs="Tahoma"/>
          <w:sz w:val="16"/>
          <w:szCs w:val="16"/>
          <w:lang w:val="uk-UA" w:eastAsia="uk-UA"/>
        </w:rPr>
      </w:pPr>
      <w:r w:rsidRPr="00217C3C">
        <w:rPr>
          <w:rStyle w:val="FontStyle18"/>
          <w:rFonts w:ascii="Tahoma" w:hAnsi="Tahoma" w:cs="Tahoma"/>
          <w:sz w:val="16"/>
          <w:szCs w:val="16"/>
          <w:lang w:val="uk-UA" w:eastAsia="uk-UA"/>
        </w:rPr>
        <w:t xml:space="preserve">ЛАБОРАТОРНА РОБОТА </w:t>
      </w:r>
    </w:p>
    <w:p w:rsidR="00B7381D" w:rsidRPr="00217C3C" w:rsidRDefault="00B7381D" w:rsidP="007B0E87">
      <w:pPr>
        <w:pStyle w:val="Style2"/>
        <w:widowControl/>
        <w:spacing w:line="360" w:lineRule="auto"/>
        <w:ind w:left="284" w:right="284" w:firstLine="567"/>
        <w:jc w:val="both"/>
        <w:rPr>
          <w:rFonts w:ascii="Tahoma" w:hAnsi="Tahoma" w:cs="Tahoma"/>
          <w:sz w:val="16"/>
          <w:szCs w:val="16"/>
        </w:rPr>
      </w:pPr>
    </w:p>
    <w:p w:rsidR="00B7381D" w:rsidRPr="00217C3C" w:rsidRDefault="00B7381D" w:rsidP="007B0E87">
      <w:pPr>
        <w:pStyle w:val="Style2"/>
        <w:widowControl/>
        <w:spacing w:line="360" w:lineRule="auto"/>
        <w:ind w:left="284" w:right="284" w:firstLine="567"/>
        <w:rPr>
          <w:rStyle w:val="FontStyle19"/>
          <w:rFonts w:ascii="Tahoma" w:hAnsi="Tahoma" w:cs="Tahoma"/>
          <w:i w:val="0"/>
          <w:sz w:val="16"/>
          <w:szCs w:val="16"/>
        </w:rPr>
      </w:pPr>
      <w:r w:rsidRPr="00217C3C">
        <w:rPr>
          <w:rStyle w:val="FontStyle19"/>
          <w:rFonts w:ascii="Tahoma" w:hAnsi="Tahoma" w:cs="Tahoma"/>
          <w:i w:val="0"/>
          <w:sz w:val="16"/>
          <w:szCs w:val="16"/>
        </w:rPr>
        <w:t>Випробування та апробування приводів комутаційних апаратів</w:t>
      </w:r>
    </w:p>
    <w:p w:rsidR="00E0539E" w:rsidRPr="00217C3C" w:rsidRDefault="00E0539E" w:rsidP="007B0E87">
      <w:pPr>
        <w:pStyle w:val="Style3"/>
        <w:widowControl/>
        <w:spacing w:line="360" w:lineRule="auto"/>
        <w:ind w:left="284" w:right="284" w:firstLine="567"/>
        <w:jc w:val="both"/>
        <w:rPr>
          <w:rStyle w:val="FontStyle21"/>
          <w:rFonts w:ascii="Tahoma" w:hAnsi="Tahoma" w:cs="Tahoma"/>
          <w:sz w:val="16"/>
          <w:szCs w:val="16"/>
          <w:lang w:val="uk-UA" w:eastAsia="uk-UA"/>
        </w:rPr>
      </w:pPr>
    </w:p>
    <w:p w:rsidR="00B7381D" w:rsidRPr="00217C3C" w:rsidRDefault="00096222" w:rsidP="007B0E87">
      <w:pPr>
        <w:pStyle w:val="Style3"/>
        <w:widowControl/>
        <w:spacing w:line="360" w:lineRule="auto"/>
        <w:ind w:left="284" w:right="284" w:firstLine="567"/>
        <w:jc w:val="both"/>
        <w:rPr>
          <w:rStyle w:val="FontStyle22"/>
          <w:rFonts w:ascii="Tahoma" w:hAnsi="Tahoma" w:cs="Tahoma"/>
          <w:sz w:val="16"/>
          <w:szCs w:val="16"/>
          <w:lang w:val="uk-UA" w:eastAsia="uk-UA"/>
        </w:rPr>
      </w:pPr>
      <w:r w:rsidRPr="00217C3C">
        <w:rPr>
          <w:rStyle w:val="FontStyle21"/>
          <w:rFonts w:ascii="Tahoma" w:hAnsi="Tahoma" w:cs="Tahoma"/>
          <w:sz w:val="16"/>
          <w:szCs w:val="16"/>
          <w:lang w:val="uk-UA" w:eastAsia="uk-UA"/>
        </w:rPr>
        <w:t>Мета роботи</w:t>
      </w:r>
      <w:r w:rsidR="008B596F" w:rsidRPr="00217C3C">
        <w:rPr>
          <w:rStyle w:val="FontStyle22"/>
          <w:rFonts w:ascii="Tahoma" w:hAnsi="Tahoma" w:cs="Tahoma"/>
          <w:sz w:val="16"/>
          <w:szCs w:val="16"/>
          <w:lang w:val="uk-UA" w:eastAsia="uk-UA"/>
        </w:rPr>
        <w:t>: о</w:t>
      </w:r>
      <w:r w:rsidR="00B7381D" w:rsidRPr="00217C3C">
        <w:rPr>
          <w:rStyle w:val="FontStyle22"/>
          <w:rFonts w:ascii="Tahoma" w:hAnsi="Tahoma" w:cs="Tahoma"/>
          <w:sz w:val="16"/>
          <w:szCs w:val="16"/>
          <w:lang w:val="uk-UA" w:eastAsia="uk-UA"/>
        </w:rPr>
        <w:t>знайомитись з обсягом вим</w:t>
      </w:r>
      <w:r w:rsidR="009E2476" w:rsidRPr="00217C3C">
        <w:rPr>
          <w:rStyle w:val="FontStyle22"/>
          <w:rFonts w:ascii="Tahoma" w:hAnsi="Tahoma" w:cs="Tahoma"/>
          <w:sz w:val="16"/>
          <w:szCs w:val="16"/>
          <w:lang w:val="uk-UA" w:eastAsia="uk-UA"/>
        </w:rPr>
        <w:t xml:space="preserve">ірювань та випробувань приводів </w:t>
      </w:r>
      <w:r w:rsidR="00B7381D" w:rsidRPr="00217C3C">
        <w:rPr>
          <w:rStyle w:val="FontStyle22"/>
          <w:rFonts w:ascii="Tahoma" w:hAnsi="Tahoma" w:cs="Tahoma"/>
          <w:sz w:val="16"/>
          <w:szCs w:val="16"/>
          <w:lang w:val="uk-UA" w:eastAsia="uk-UA"/>
        </w:rPr>
        <w:t>комутаційних апаратів; одержати практичні навички у виконанні опробувань приводів.</w:t>
      </w:r>
    </w:p>
    <w:p w:rsidR="00B7381D" w:rsidRPr="00217C3C" w:rsidRDefault="00B7381D" w:rsidP="007B0E87">
      <w:pPr>
        <w:pStyle w:val="Style6"/>
        <w:widowControl/>
        <w:spacing w:line="360" w:lineRule="auto"/>
        <w:ind w:left="284" w:right="284" w:firstLine="567"/>
        <w:jc w:val="both"/>
        <w:rPr>
          <w:rFonts w:ascii="Tahoma" w:hAnsi="Tahoma" w:cs="Tahoma"/>
          <w:sz w:val="16"/>
          <w:szCs w:val="16"/>
        </w:rPr>
      </w:pPr>
    </w:p>
    <w:p w:rsidR="00B7381D" w:rsidRPr="00217C3C" w:rsidRDefault="00B7381D" w:rsidP="007B0E87">
      <w:pPr>
        <w:pStyle w:val="Style6"/>
        <w:widowControl/>
        <w:spacing w:line="360" w:lineRule="auto"/>
        <w:ind w:left="284" w:right="284" w:firstLine="567"/>
        <w:rPr>
          <w:rStyle w:val="FontStyle23"/>
          <w:rFonts w:ascii="Tahoma" w:hAnsi="Tahoma" w:cs="Tahoma"/>
          <w:i w:val="0"/>
          <w:sz w:val="16"/>
          <w:szCs w:val="16"/>
          <w:lang w:val="uk-UA" w:eastAsia="uk-UA"/>
        </w:rPr>
      </w:pPr>
      <w:r w:rsidRPr="00217C3C">
        <w:rPr>
          <w:rStyle w:val="FontStyle23"/>
          <w:rFonts w:ascii="Tahoma" w:hAnsi="Tahoma" w:cs="Tahoma"/>
          <w:i w:val="0"/>
          <w:sz w:val="16"/>
          <w:szCs w:val="16"/>
          <w:lang w:val="uk-UA" w:eastAsia="uk-UA"/>
        </w:rPr>
        <w:t>КОРОТКІ ТЕОРЕТИЧНІ ВІДОМОСТІ</w:t>
      </w:r>
    </w:p>
    <w:p w:rsidR="00B7381D" w:rsidRPr="00217C3C" w:rsidRDefault="00B7381D" w:rsidP="007B0E87">
      <w:pPr>
        <w:pStyle w:val="Style7"/>
        <w:widowControl/>
        <w:spacing w:line="360" w:lineRule="auto"/>
        <w:ind w:left="284" w:right="284" w:firstLine="567"/>
        <w:jc w:val="both"/>
        <w:rPr>
          <w:rStyle w:val="FontStyle22"/>
          <w:rFonts w:ascii="Tahoma" w:hAnsi="Tahoma" w:cs="Tahoma"/>
          <w:sz w:val="16"/>
          <w:szCs w:val="16"/>
        </w:rPr>
      </w:pPr>
      <w:r w:rsidRPr="00217C3C">
        <w:rPr>
          <w:rStyle w:val="FontStyle22"/>
          <w:rFonts w:ascii="Tahoma" w:hAnsi="Tahoma" w:cs="Tahoma"/>
          <w:sz w:val="16"/>
          <w:szCs w:val="16"/>
        </w:rPr>
        <w:t>Управління комутаційними апаратами здійсн</w:t>
      </w:r>
      <w:r w:rsidR="009E1E32" w:rsidRPr="00217C3C">
        <w:rPr>
          <w:rStyle w:val="FontStyle22"/>
          <w:rFonts w:ascii="Tahoma" w:hAnsi="Tahoma" w:cs="Tahoma"/>
          <w:sz w:val="16"/>
          <w:szCs w:val="16"/>
        </w:rPr>
        <w:t xml:space="preserve">юється за допомогою приводів. </w:t>
      </w:r>
      <w:r w:rsidR="000C0949" w:rsidRPr="00217C3C">
        <w:rPr>
          <w:rStyle w:val="FontStyle22"/>
          <w:rFonts w:ascii="Tahoma" w:hAnsi="Tahoma" w:cs="Tahoma"/>
          <w:sz w:val="16"/>
          <w:szCs w:val="16"/>
        </w:rPr>
        <w:t>У</w:t>
      </w:r>
      <w:r w:rsidR="009E1E32" w:rsidRPr="00217C3C">
        <w:rPr>
          <w:rStyle w:val="FontStyle22"/>
          <w:rFonts w:ascii="Tahoma" w:hAnsi="Tahoma" w:cs="Tahoma"/>
          <w:sz w:val="16"/>
          <w:szCs w:val="16"/>
        </w:rPr>
        <w:t xml:space="preserve"> </w:t>
      </w:r>
      <w:r w:rsidRPr="00217C3C">
        <w:rPr>
          <w:rStyle w:val="FontStyle22"/>
          <w:rFonts w:ascii="Tahoma" w:hAnsi="Tahoma" w:cs="Tahoma"/>
          <w:sz w:val="16"/>
          <w:szCs w:val="16"/>
        </w:rPr>
        <w:t>приводах використовуються різні види енергії, в зв'язку з чим</w:t>
      </w:r>
      <w:r w:rsidR="009E1E32" w:rsidRPr="00217C3C">
        <w:rPr>
          <w:rStyle w:val="FontStyle22"/>
          <w:rFonts w:ascii="Tahoma" w:hAnsi="Tahoma" w:cs="Tahoma"/>
          <w:sz w:val="16"/>
          <w:szCs w:val="16"/>
        </w:rPr>
        <w:t xml:space="preserve"> їх поділяють на ручні, </w:t>
      </w:r>
      <w:r w:rsidRPr="00217C3C">
        <w:rPr>
          <w:rStyle w:val="FontStyle22"/>
          <w:rFonts w:ascii="Tahoma" w:hAnsi="Tahoma" w:cs="Tahoma"/>
          <w:sz w:val="16"/>
          <w:szCs w:val="16"/>
        </w:rPr>
        <w:t>пружинні,</w:t>
      </w:r>
      <w:r w:rsidR="00D3626A" w:rsidRPr="00217C3C">
        <w:rPr>
          <w:rStyle w:val="FontStyle22"/>
          <w:rFonts w:ascii="Tahoma" w:hAnsi="Tahoma" w:cs="Tahoma"/>
          <w:sz w:val="16"/>
          <w:szCs w:val="16"/>
        </w:rPr>
        <w:t xml:space="preserve"> пружино-</w:t>
      </w:r>
      <w:r w:rsidRPr="00217C3C">
        <w:rPr>
          <w:rStyle w:val="FontStyle22"/>
          <w:rFonts w:ascii="Tahoma" w:hAnsi="Tahoma" w:cs="Tahoma"/>
          <w:sz w:val="16"/>
          <w:szCs w:val="16"/>
        </w:rPr>
        <w:t>вант</w:t>
      </w:r>
      <w:r w:rsidR="009E1E32" w:rsidRPr="00217C3C">
        <w:rPr>
          <w:rStyle w:val="FontStyle22"/>
          <w:rFonts w:ascii="Tahoma" w:hAnsi="Tahoma" w:cs="Tahoma"/>
          <w:sz w:val="16"/>
          <w:szCs w:val="16"/>
        </w:rPr>
        <w:t xml:space="preserve">ажні, електромагнітні, </w:t>
      </w:r>
      <w:proofErr w:type="spellStart"/>
      <w:r w:rsidR="009E1E32" w:rsidRPr="00217C3C">
        <w:rPr>
          <w:rStyle w:val="FontStyle22"/>
          <w:rFonts w:ascii="Tahoma" w:hAnsi="Tahoma" w:cs="Tahoma"/>
          <w:sz w:val="16"/>
          <w:szCs w:val="16"/>
        </w:rPr>
        <w:t>електродвигунні</w:t>
      </w:r>
      <w:proofErr w:type="spellEnd"/>
      <w:r w:rsidR="009E1E32" w:rsidRPr="00217C3C">
        <w:rPr>
          <w:rStyle w:val="FontStyle22"/>
          <w:rFonts w:ascii="Tahoma" w:hAnsi="Tahoma" w:cs="Tahoma"/>
          <w:sz w:val="16"/>
          <w:szCs w:val="16"/>
        </w:rPr>
        <w:t xml:space="preserve">, пневматичні і </w:t>
      </w:r>
      <w:proofErr w:type="spellStart"/>
      <w:r w:rsidRPr="00217C3C">
        <w:rPr>
          <w:rStyle w:val="FontStyle22"/>
          <w:rFonts w:ascii="Tahoma" w:hAnsi="Tahoma" w:cs="Tahoma"/>
          <w:sz w:val="16"/>
          <w:szCs w:val="16"/>
        </w:rPr>
        <w:t>пневмогідравлічні</w:t>
      </w:r>
      <w:proofErr w:type="spellEnd"/>
      <w:r w:rsidRPr="00217C3C">
        <w:rPr>
          <w:rStyle w:val="FontStyle22"/>
          <w:rFonts w:ascii="Tahoma" w:hAnsi="Tahoma" w:cs="Tahoma"/>
          <w:sz w:val="16"/>
          <w:szCs w:val="16"/>
        </w:rPr>
        <w:t>.</w:t>
      </w:r>
    </w:p>
    <w:p w:rsidR="00B7381D" w:rsidRPr="00217C3C" w:rsidRDefault="00B7381D" w:rsidP="007B0E87">
      <w:pPr>
        <w:pStyle w:val="Style8"/>
        <w:widowControl/>
        <w:spacing w:line="360" w:lineRule="auto"/>
        <w:ind w:left="284" w:right="284" w:firstLine="567"/>
        <w:rPr>
          <w:rStyle w:val="FontStyle22"/>
          <w:rFonts w:ascii="Tahoma" w:hAnsi="Tahoma" w:cs="Tahoma"/>
          <w:sz w:val="16"/>
          <w:szCs w:val="16"/>
        </w:rPr>
      </w:pPr>
      <w:r w:rsidRPr="00217C3C">
        <w:rPr>
          <w:rStyle w:val="FontStyle22"/>
          <w:rFonts w:ascii="Tahoma" w:hAnsi="Tahoma" w:cs="Tahoma"/>
          <w:sz w:val="16"/>
          <w:szCs w:val="16"/>
        </w:rPr>
        <w:t xml:space="preserve">Ручні </w:t>
      </w:r>
      <w:r w:rsidR="00331748" w:rsidRPr="00217C3C">
        <w:rPr>
          <w:rStyle w:val="FontStyle22"/>
          <w:rFonts w:ascii="Tahoma" w:hAnsi="Tahoma" w:cs="Tahoma"/>
          <w:sz w:val="16"/>
          <w:szCs w:val="16"/>
        </w:rPr>
        <w:t>важільні</w:t>
      </w:r>
      <w:r w:rsidRPr="00217C3C">
        <w:rPr>
          <w:rStyle w:val="FontStyle22"/>
          <w:rFonts w:ascii="Tahoma" w:hAnsi="Tahoma" w:cs="Tahoma"/>
          <w:sz w:val="16"/>
          <w:szCs w:val="16"/>
        </w:rPr>
        <w:t xml:space="preserve"> приводи (ПР) використовуються для роз'єднувачів і вимикачів навантаження; пружинні приводи ПГ і ППМ </w:t>
      </w:r>
      <w:r w:rsidR="00331748" w:rsidRPr="00217C3C">
        <w:rPr>
          <w:rStyle w:val="FontStyle22"/>
          <w:rFonts w:ascii="Tahoma" w:hAnsi="Tahoma" w:cs="Tahoma"/>
          <w:sz w:val="16"/>
          <w:szCs w:val="16"/>
        </w:rPr>
        <w:t>–</w:t>
      </w:r>
      <w:r w:rsidRPr="00217C3C">
        <w:rPr>
          <w:rStyle w:val="FontStyle22"/>
          <w:rFonts w:ascii="Tahoma" w:hAnsi="Tahoma" w:cs="Tahoma"/>
          <w:sz w:val="16"/>
          <w:szCs w:val="16"/>
        </w:rPr>
        <w:t xml:space="preserve"> для віддільників і короткозамикачів; пружинні приводи з маховиком ППМ</w:t>
      </w:r>
      <w:r w:rsidR="00FD495F" w:rsidRPr="00217C3C">
        <w:rPr>
          <w:rStyle w:val="FontStyle22"/>
          <w:rFonts w:ascii="Tahoma" w:hAnsi="Tahoma" w:cs="Tahoma"/>
          <w:sz w:val="16"/>
          <w:szCs w:val="16"/>
        </w:rPr>
        <w:t>-</w:t>
      </w:r>
      <w:r w:rsidRPr="00217C3C">
        <w:rPr>
          <w:rStyle w:val="FontStyle22"/>
          <w:rFonts w:ascii="Tahoma" w:hAnsi="Tahoma" w:cs="Tahoma"/>
          <w:sz w:val="16"/>
          <w:szCs w:val="16"/>
        </w:rPr>
        <w:t xml:space="preserve">10 і ПП-67 </w:t>
      </w:r>
      <w:r w:rsidR="0055192C" w:rsidRPr="00217C3C">
        <w:rPr>
          <w:rStyle w:val="FontStyle22"/>
          <w:rFonts w:ascii="Tahoma" w:hAnsi="Tahoma" w:cs="Tahoma"/>
          <w:sz w:val="16"/>
          <w:szCs w:val="16"/>
        </w:rPr>
        <w:t xml:space="preserve">– </w:t>
      </w:r>
      <w:r w:rsidRPr="00217C3C">
        <w:rPr>
          <w:rStyle w:val="FontStyle22"/>
          <w:rFonts w:ascii="Tahoma" w:hAnsi="Tahoma" w:cs="Tahoma"/>
          <w:sz w:val="16"/>
          <w:szCs w:val="16"/>
        </w:rPr>
        <w:t>для вимикачів ВМГ-10 і ВМП-10. Для цих вимикачів також широко застосовуються електромагнітні приводи ПЕ-11. Вони мають електромагніти вмикання і вимикання, які живляться від акумуляторної батареї напругою 110</w:t>
      </w:r>
      <w:r w:rsidR="006102BE" w:rsidRPr="00217C3C">
        <w:rPr>
          <w:rStyle w:val="FontStyle22"/>
          <w:rFonts w:ascii="Tahoma" w:hAnsi="Tahoma" w:cs="Tahoma"/>
          <w:sz w:val="16"/>
          <w:szCs w:val="16"/>
        </w:rPr>
        <w:t xml:space="preserve"> </w:t>
      </w:r>
      <w:r w:rsidR="009E1E32" w:rsidRPr="00217C3C">
        <w:rPr>
          <w:rStyle w:val="FontStyle22"/>
          <w:rFonts w:ascii="Tahoma" w:hAnsi="Tahoma" w:cs="Tahoma"/>
          <w:sz w:val="16"/>
          <w:szCs w:val="16"/>
        </w:rPr>
        <w:t>В</w:t>
      </w:r>
      <w:r w:rsidRPr="00217C3C">
        <w:rPr>
          <w:rStyle w:val="FontStyle22"/>
          <w:rFonts w:ascii="Tahoma" w:hAnsi="Tahoma" w:cs="Tahoma"/>
          <w:sz w:val="16"/>
          <w:szCs w:val="16"/>
        </w:rPr>
        <w:t xml:space="preserve"> і 220</w:t>
      </w:r>
      <w:r w:rsidR="006102BE" w:rsidRPr="00217C3C">
        <w:rPr>
          <w:rStyle w:val="FontStyle22"/>
          <w:rFonts w:ascii="Tahoma" w:hAnsi="Tahoma" w:cs="Tahoma"/>
          <w:sz w:val="16"/>
          <w:szCs w:val="16"/>
        </w:rPr>
        <w:t xml:space="preserve"> </w:t>
      </w:r>
      <w:r w:rsidRPr="00217C3C">
        <w:rPr>
          <w:rStyle w:val="FontStyle22"/>
          <w:rFonts w:ascii="Tahoma" w:hAnsi="Tahoma" w:cs="Tahoma"/>
          <w:sz w:val="16"/>
          <w:szCs w:val="16"/>
        </w:rPr>
        <w:t xml:space="preserve">В. Струм </w:t>
      </w:r>
      <w:proofErr w:type="spellStart"/>
      <w:r w:rsidRPr="00217C3C">
        <w:rPr>
          <w:rStyle w:val="FontStyle22"/>
          <w:rFonts w:ascii="Tahoma" w:hAnsi="Tahoma" w:cs="Tahoma"/>
          <w:sz w:val="16"/>
          <w:szCs w:val="16"/>
        </w:rPr>
        <w:t>електромагніта</w:t>
      </w:r>
      <w:proofErr w:type="spellEnd"/>
      <w:r w:rsidRPr="00217C3C">
        <w:rPr>
          <w:rStyle w:val="FontStyle22"/>
          <w:rFonts w:ascii="Tahoma" w:hAnsi="Tahoma" w:cs="Tahoma"/>
          <w:sz w:val="16"/>
          <w:szCs w:val="16"/>
        </w:rPr>
        <w:t xml:space="preserve"> вмикання привода ПЕ-11 становить 58</w:t>
      </w:r>
      <w:r w:rsidR="006102BE" w:rsidRPr="00217C3C">
        <w:rPr>
          <w:rStyle w:val="FontStyle22"/>
          <w:rFonts w:ascii="Tahoma" w:hAnsi="Tahoma" w:cs="Tahoma"/>
          <w:sz w:val="16"/>
          <w:szCs w:val="16"/>
        </w:rPr>
        <w:t xml:space="preserve"> </w:t>
      </w:r>
      <w:r w:rsidRPr="00217C3C">
        <w:rPr>
          <w:rStyle w:val="FontStyle22"/>
          <w:rFonts w:ascii="Tahoma" w:hAnsi="Tahoma" w:cs="Tahoma"/>
          <w:sz w:val="16"/>
          <w:szCs w:val="16"/>
        </w:rPr>
        <w:t xml:space="preserve">А, а </w:t>
      </w:r>
      <w:proofErr w:type="spellStart"/>
      <w:r w:rsidRPr="00217C3C">
        <w:rPr>
          <w:rStyle w:val="FontStyle22"/>
          <w:rFonts w:ascii="Tahoma" w:hAnsi="Tahoma" w:cs="Tahoma"/>
          <w:sz w:val="16"/>
          <w:szCs w:val="16"/>
        </w:rPr>
        <w:t>електромагніта</w:t>
      </w:r>
      <w:proofErr w:type="spellEnd"/>
      <w:r w:rsidRPr="00217C3C">
        <w:rPr>
          <w:rStyle w:val="FontStyle22"/>
          <w:rFonts w:ascii="Tahoma" w:hAnsi="Tahoma" w:cs="Tahoma"/>
          <w:sz w:val="16"/>
          <w:szCs w:val="16"/>
        </w:rPr>
        <w:t xml:space="preserve"> вимикання </w:t>
      </w:r>
      <w:r w:rsidR="00D10470" w:rsidRPr="00217C3C">
        <w:rPr>
          <w:rStyle w:val="FontStyle22"/>
          <w:rFonts w:ascii="Tahoma" w:hAnsi="Tahoma" w:cs="Tahoma"/>
          <w:sz w:val="16"/>
          <w:szCs w:val="16"/>
        </w:rPr>
        <w:t>–</w:t>
      </w:r>
      <w:r w:rsidRPr="00217C3C">
        <w:rPr>
          <w:rStyle w:val="FontStyle22"/>
          <w:rFonts w:ascii="Tahoma" w:hAnsi="Tahoma" w:cs="Tahoma"/>
          <w:sz w:val="16"/>
          <w:szCs w:val="16"/>
        </w:rPr>
        <w:t xml:space="preserve"> 1,25</w:t>
      </w:r>
      <w:r w:rsidR="006102BE" w:rsidRPr="00217C3C">
        <w:rPr>
          <w:rStyle w:val="FontStyle22"/>
          <w:rFonts w:ascii="Tahoma" w:hAnsi="Tahoma" w:cs="Tahoma"/>
          <w:sz w:val="16"/>
          <w:szCs w:val="16"/>
        </w:rPr>
        <w:t xml:space="preserve"> </w:t>
      </w:r>
      <w:r w:rsidRPr="00217C3C">
        <w:rPr>
          <w:rStyle w:val="FontStyle22"/>
          <w:rFonts w:ascii="Tahoma" w:hAnsi="Tahoma" w:cs="Tahoma"/>
          <w:sz w:val="16"/>
          <w:szCs w:val="16"/>
        </w:rPr>
        <w:t>А при напрузі 220</w:t>
      </w:r>
      <w:r w:rsidR="006102BE" w:rsidRPr="00217C3C">
        <w:rPr>
          <w:rStyle w:val="FontStyle22"/>
          <w:rFonts w:ascii="Tahoma" w:hAnsi="Tahoma" w:cs="Tahoma"/>
          <w:sz w:val="16"/>
          <w:szCs w:val="16"/>
        </w:rPr>
        <w:t xml:space="preserve"> </w:t>
      </w:r>
      <w:r w:rsidRPr="00217C3C">
        <w:rPr>
          <w:rStyle w:val="FontStyle22"/>
          <w:rFonts w:ascii="Tahoma" w:hAnsi="Tahoma" w:cs="Tahoma"/>
          <w:sz w:val="16"/>
          <w:szCs w:val="16"/>
        </w:rPr>
        <w:t>В.</w:t>
      </w:r>
    </w:p>
    <w:p w:rsidR="00B7381D" w:rsidRPr="00217C3C" w:rsidRDefault="00B7381D" w:rsidP="007B0E87">
      <w:pPr>
        <w:pStyle w:val="Style8"/>
        <w:widowControl/>
        <w:spacing w:line="360" w:lineRule="auto"/>
        <w:ind w:left="284" w:right="284" w:firstLine="567"/>
        <w:rPr>
          <w:rStyle w:val="FontStyle22"/>
          <w:rFonts w:ascii="Tahoma" w:hAnsi="Tahoma" w:cs="Tahoma"/>
          <w:sz w:val="16"/>
          <w:szCs w:val="16"/>
        </w:rPr>
      </w:pPr>
      <w:r w:rsidRPr="00217C3C">
        <w:rPr>
          <w:rStyle w:val="FontStyle22"/>
          <w:rFonts w:ascii="Tahoma" w:hAnsi="Tahoma" w:cs="Tahoma"/>
          <w:sz w:val="16"/>
          <w:szCs w:val="16"/>
        </w:rPr>
        <w:t xml:space="preserve">Пневматичні приводи забезпечують швидке вмикання вимикача за рахунок енергії стисненого повітря. Пневматичні приводи ПВ-30 застосовуються для вимикачів МГ-10, МГ-20. У повітряних вимикачах типу ВВБ і ВНВ пневматичні приводи </w:t>
      </w:r>
      <w:r w:rsidR="00AC4BB1" w:rsidRPr="00217C3C">
        <w:rPr>
          <w:rStyle w:val="FontStyle22"/>
          <w:rFonts w:ascii="Tahoma" w:hAnsi="Tahoma" w:cs="Tahoma"/>
          <w:sz w:val="16"/>
          <w:szCs w:val="16"/>
        </w:rPr>
        <w:t>є</w:t>
      </w:r>
      <w:r w:rsidRPr="00217C3C">
        <w:rPr>
          <w:rStyle w:val="FontStyle22"/>
          <w:rFonts w:ascii="Tahoma" w:hAnsi="Tahoma" w:cs="Tahoma"/>
          <w:sz w:val="16"/>
          <w:szCs w:val="16"/>
        </w:rPr>
        <w:t xml:space="preserve"> органічною складовою самих вимикачів.</w:t>
      </w:r>
    </w:p>
    <w:p w:rsidR="00B7381D" w:rsidRPr="00217C3C" w:rsidRDefault="00B7381D" w:rsidP="007B0E87">
      <w:pPr>
        <w:pStyle w:val="Style7"/>
        <w:widowControl/>
        <w:tabs>
          <w:tab w:val="left" w:pos="1404"/>
        </w:tabs>
        <w:spacing w:line="360" w:lineRule="auto"/>
        <w:ind w:left="284" w:right="284" w:firstLine="567"/>
        <w:jc w:val="both"/>
        <w:rPr>
          <w:rStyle w:val="FontStyle22"/>
          <w:rFonts w:ascii="Tahoma" w:hAnsi="Tahoma" w:cs="Tahoma"/>
          <w:sz w:val="16"/>
          <w:szCs w:val="16"/>
        </w:rPr>
      </w:pPr>
      <w:r w:rsidRPr="00217C3C">
        <w:rPr>
          <w:rStyle w:val="FontStyle22"/>
          <w:rFonts w:ascii="Tahoma" w:hAnsi="Tahoma" w:cs="Tahoma"/>
          <w:sz w:val="16"/>
          <w:szCs w:val="16"/>
        </w:rPr>
        <w:t>Робота приводу впливає на швидкісні харак</w:t>
      </w:r>
      <w:r w:rsidR="009E1E32" w:rsidRPr="00217C3C">
        <w:rPr>
          <w:rStyle w:val="FontStyle22"/>
          <w:rFonts w:ascii="Tahoma" w:hAnsi="Tahoma" w:cs="Tahoma"/>
          <w:sz w:val="16"/>
          <w:szCs w:val="16"/>
        </w:rPr>
        <w:t xml:space="preserve">теристики вимикача. Опробування і </w:t>
      </w:r>
      <w:r w:rsidRPr="00217C3C">
        <w:rPr>
          <w:rStyle w:val="FontStyle22"/>
          <w:rFonts w:ascii="Tahoma" w:hAnsi="Tahoma" w:cs="Tahoma"/>
          <w:sz w:val="16"/>
          <w:szCs w:val="16"/>
        </w:rPr>
        <w:t xml:space="preserve">перевірки приводів проводять після їх </w:t>
      </w:r>
      <w:r w:rsidR="009E1E32" w:rsidRPr="00217C3C">
        <w:rPr>
          <w:rStyle w:val="FontStyle22"/>
          <w:rFonts w:ascii="Tahoma" w:hAnsi="Tahoma" w:cs="Tahoma"/>
          <w:sz w:val="16"/>
          <w:szCs w:val="16"/>
        </w:rPr>
        <w:t xml:space="preserve">монтажу, ревізії чи механічного </w:t>
      </w:r>
      <w:r w:rsidRPr="00217C3C">
        <w:rPr>
          <w:rStyle w:val="FontStyle22"/>
          <w:rFonts w:ascii="Tahoma" w:hAnsi="Tahoma" w:cs="Tahoma"/>
          <w:sz w:val="16"/>
          <w:szCs w:val="16"/>
        </w:rPr>
        <w:t>регулю</w:t>
      </w:r>
      <w:r w:rsidR="009E1E32" w:rsidRPr="00217C3C">
        <w:rPr>
          <w:rStyle w:val="FontStyle22"/>
          <w:rFonts w:ascii="Tahoma" w:hAnsi="Tahoma" w:cs="Tahoma"/>
          <w:sz w:val="16"/>
          <w:szCs w:val="16"/>
        </w:rPr>
        <w:t xml:space="preserve">вання. Згідно </w:t>
      </w:r>
      <w:r w:rsidR="0064176C" w:rsidRPr="00217C3C">
        <w:rPr>
          <w:rStyle w:val="FontStyle22"/>
          <w:rFonts w:ascii="Tahoma" w:hAnsi="Tahoma" w:cs="Tahoma"/>
          <w:sz w:val="16"/>
          <w:szCs w:val="16"/>
        </w:rPr>
        <w:t>з н</w:t>
      </w:r>
      <w:r w:rsidRPr="00217C3C">
        <w:rPr>
          <w:rStyle w:val="FontStyle22"/>
          <w:rFonts w:ascii="Tahoma" w:hAnsi="Tahoma" w:cs="Tahoma"/>
          <w:sz w:val="16"/>
          <w:szCs w:val="16"/>
        </w:rPr>
        <w:t>орм</w:t>
      </w:r>
      <w:r w:rsidR="0064176C" w:rsidRPr="00217C3C">
        <w:rPr>
          <w:rStyle w:val="FontStyle22"/>
          <w:rFonts w:ascii="Tahoma" w:hAnsi="Tahoma" w:cs="Tahoma"/>
          <w:sz w:val="16"/>
          <w:szCs w:val="16"/>
        </w:rPr>
        <w:t>ами</w:t>
      </w:r>
      <w:r w:rsidRPr="00217C3C">
        <w:rPr>
          <w:rStyle w:val="FontStyle22"/>
          <w:rFonts w:ascii="Tahoma" w:hAnsi="Tahoma" w:cs="Tahoma"/>
          <w:sz w:val="16"/>
          <w:szCs w:val="16"/>
        </w:rPr>
        <w:t xml:space="preserve"> випробув</w:t>
      </w:r>
      <w:r w:rsidR="0064176C" w:rsidRPr="00217C3C">
        <w:rPr>
          <w:rStyle w:val="FontStyle22"/>
          <w:rFonts w:ascii="Tahoma" w:hAnsi="Tahoma" w:cs="Tahoma"/>
          <w:sz w:val="16"/>
          <w:szCs w:val="16"/>
        </w:rPr>
        <w:t>ання електрообладнання</w:t>
      </w:r>
      <w:r w:rsidR="009E1E32" w:rsidRPr="00217C3C">
        <w:rPr>
          <w:rStyle w:val="FontStyle22"/>
          <w:rFonts w:ascii="Tahoma" w:hAnsi="Tahoma" w:cs="Tahoma"/>
          <w:sz w:val="16"/>
          <w:szCs w:val="16"/>
        </w:rPr>
        <w:t xml:space="preserve"> в обсяг вимірювань і </w:t>
      </w:r>
      <w:r w:rsidRPr="00217C3C">
        <w:rPr>
          <w:rStyle w:val="FontStyle22"/>
          <w:rFonts w:ascii="Tahoma" w:hAnsi="Tahoma" w:cs="Tahoma"/>
          <w:sz w:val="16"/>
          <w:szCs w:val="16"/>
        </w:rPr>
        <w:t>випробувань</w:t>
      </w:r>
      <w:r w:rsidR="009E1E32" w:rsidRPr="00217C3C">
        <w:rPr>
          <w:rStyle w:val="FontStyle22"/>
          <w:rFonts w:ascii="Tahoma" w:hAnsi="Tahoma" w:cs="Tahoma"/>
          <w:sz w:val="16"/>
          <w:szCs w:val="16"/>
        </w:rPr>
        <w:t xml:space="preserve"> </w:t>
      </w:r>
      <w:r w:rsidRPr="00217C3C">
        <w:rPr>
          <w:rStyle w:val="FontStyle22"/>
          <w:rFonts w:ascii="Tahoma" w:hAnsi="Tahoma" w:cs="Tahoma"/>
          <w:sz w:val="16"/>
          <w:szCs w:val="16"/>
        </w:rPr>
        <w:t>електромагнітних приводів входить:</w:t>
      </w:r>
    </w:p>
    <w:p w:rsidR="00B7381D" w:rsidRPr="00217C3C" w:rsidRDefault="0024068D" w:rsidP="007B0E87">
      <w:pPr>
        <w:pStyle w:val="Style9"/>
        <w:widowControl/>
        <w:tabs>
          <w:tab w:val="left" w:pos="1253"/>
        </w:tabs>
        <w:spacing w:line="360" w:lineRule="auto"/>
        <w:ind w:left="284" w:right="284" w:firstLine="567"/>
        <w:rPr>
          <w:rStyle w:val="FontStyle22"/>
          <w:rFonts w:ascii="Tahoma" w:hAnsi="Tahoma" w:cs="Tahoma"/>
          <w:sz w:val="16"/>
          <w:szCs w:val="16"/>
        </w:rPr>
      </w:pPr>
      <w:r w:rsidRPr="00217C3C">
        <w:rPr>
          <w:rStyle w:val="FontStyle22"/>
          <w:rFonts w:ascii="Tahoma" w:hAnsi="Tahoma" w:cs="Tahoma"/>
          <w:sz w:val="16"/>
          <w:szCs w:val="16"/>
        </w:rPr>
        <w:t xml:space="preserve">– </w:t>
      </w:r>
      <w:r w:rsidR="00B7381D" w:rsidRPr="00217C3C">
        <w:rPr>
          <w:rStyle w:val="FontStyle22"/>
          <w:rFonts w:ascii="Tahoma" w:hAnsi="Tahoma" w:cs="Tahoma"/>
          <w:sz w:val="16"/>
          <w:szCs w:val="16"/>
        </w:rPr>
        <w:t>вимірювання опору ізоляції обмоток еле</w:t>
      </w:r>
      <w:r w:rsidR="0064176C" w:rsidRPr="00217C3C">
        <w:rPr>
          <w:rStyle w:val="FontStyle22"/>
          <w:rFonts w:ascii="Tahoma" w:hAnsi="Tahoma" w:cs="Tahoma"/>
          <w:sz w:val="16"/>
          <w:szCs w:val="16"/>
        </w:rPr>
        <w:t>ктромагнітів керування. Згідно з н</w:t>
      </w:r>
      <w:r w:rsidR="00B7381D" w:rsidRPr="00217C3C">
        <w:rPr>
          <w:rStyle w:val="FontStyle22"/>
          <w:rFonts w:ascii="Tahoma" w:hAnsi="Tahoma" w:cs="Tahoma"/>
          <w:sz w:val="16"/>
          <w:szCs w:val="16"/>
        </w:rPr>
        <w:t>орм</w:t>
      </w:r>
      <w:r w:rsidR="00706022" w:rsidRPr="00217C3C">
        <w:rPr>
          <w:rStyle w:val="FontStyle22"/>
          <w:rFonts w:ascii="Tahoma" w:hAnsi="Tahoma" w:cs="Tahoma"/>
          <w:sz w:val="16"/>
          <w:szCs w:val="16"/>
        </w:rPr>
        <w:t>ами випробування електрообладнання</w:t>
      </w:r>
      <w:r w:rsidR="00B7381D" w:rsidRPr="00217C3C">
        <w:rPr>
          <w:rStyle w:val="FontStyle22"/>
          <w:rFonts w:ascii="Tahoma" w:hAnsi="Tahoma" w:cs="Tahoma"/>
          <w:sz w:val="16"/>
          <w:szCs w:val="16"/>
        </w:rPr>
        <w:t>, гл.26 табл.49, найменше допустиме значення опору ізоляції в електроустановках вище 1</w:t>
      </w:r>
      <w:r w:rsidR="00003FC7" w:rsidRPr="00217C3C">
        <w:rPr>
          <w:rStyle w:val="FontStyle22"/>
          <w:rFonts w:ascii="Tahoma" w:hAnsi="Tahoma" w:cs="Tahoma"/>
          <w:sz w:val="16"/>
          <w:szCs w:val="16"/>
        </w:rPr>
        <w:t>000</w:t>
      </w:r>
      <w:r w:rsidR="00373E06" w:rsidRPr="00217C3C">
        <w:rPr>
          <w:rStyle w:val="FontStyle22"/>
          <w:rFonts w:ascii="Tahoma" w:hAnsi="Tahoma" w:cs="Tahoma"/>
          <w:sz w:val="16"/>
          <w:szCs w:val="16"/>
        </w:rPr>
        <w:t xml:space="preserve"> </w:t>
      </w:r>
      <w:r w:rsidR="009E1E32" w:rsidRPr="00217C3C">
        <w:rPr>
          <w:rStyle w:val="FontStyle22"/>
          <w:rFonts w:ascii="Tahoma" w:hAnsi="Tahoma" w:cs="Tahoma"/>
          <w:sz w:val="16"/>
          <w:szCs w:val="16"/>
        </w:rPr>
        <w:t xml:space="preserve">В </w:t>
      </w:r>
      <w:r w:rsidR="00AF6FF4" w:rsidRPr="00217C3C">
        <w:rPr>
          <w:rStyle w:val="FontStyle22"/>
          <w:rFonts w:ascii="Tahoma" w:hAnsi="Tahoma" w:cs="Tahoma"/>
          <w:sz w:val="16"/>
          <w:szCs w:val="16"/>
        </w:rPr>
        <w:t>має</w:t>
      </w:r>
      <w:r w:rsidR="009E1E32" w:rsidRPr="00217C3C">
        <w:rPr>
          <w:rStyle w:val="FontStyle22"/>
          <w:rFonts w:ascii="Tahoma" w:hAnsi="Tahoma" w:cs="Tahoma"/>
          <w:sz w:val="16"/>
          <w:szCs w:val="16"/>
        </w:rPr>
        <w:t xml:space="preserve"> становити 1МОм. Вимірювання проводиться мег</w:t>
      </w:r>
      <w:r w:rsidR="00B7381D" w:rsidRPr="00217C3C">
        <w:rPr>
          <w:rStyle w:val="FontStyle22"/>
          <w:rFonts w:ascii="Tahoma" w:hAnsi="Tahoma" w:cs="Tahoma"/>
          <w:sz w:val="16"/>
          <w:szCs w:val="16"/>
        </w:rPr>
        <w:t xml:space="preserve">омметром на номінальну напругу 1,0 </w:t>
      </w:r>
      <w:r w:rsidR="00AF6FF4" w:rsidRPr="00217C3C">
        <w:rPr>
          <w:rStyle w:val="FontStyle22"/>
          <w:rFonts w:ascii="Tahoma" w:hAnsi="Tahoma" w:cs="Tahoma"/>
          <w:sz w:val="16"/>
          <w:szCs w:val="16"/>
        </w:rPr>
        <w:t>–</w:t>
      </w:r>
      <w:r w:rsidR="00003FC7" w:rsidRPr="00217C3C">
        <w:rPr>
          <w:rStyle w:val="FontStyle22"/>
          <w:rFonts w:ascii="Tahoma" w:hAnsi="Tahoma" w:cs="Tahoma"/>
          <w:sz w:val="16"/>
          <w:szCs w:val="16"/>
        </w:rPr>
        <w:t xml:space="preserve"> 2,5</w:t>
      </w:r>
      <w:r w:rsidR="00B7381D" w:rsidRPr="00217C3C">
        <w:rPr>
          <w:rStyle w:val="FontStyle22"/>
          <w:rFonts w:ascii="Tahoma" w:hAnsi="Tahoma" w:cs="Tahoma"/>
          <w:sz w:val="16"/>
          <w:szCs w:val="16"/>
        </w:rPr>
        <w:t>кВ;</w:t>
      </w:r>
    </w:p>
    <w:p w:rsidR="00B7381D" w:rsidRPr="00217C3C" w:rsidRDefault="0024068D" w:rsidP="007B0E87">
      <w:pPr>
        <w:pStyle w:val="Style9"/>
        <w:widowControl/>
        <w:tabs>
          <w:tab w:val="left" w:pos="1253"/>
        </w:tabs>
        <w:spacing w:line="360" w:lineRule="auto"/>
        <w:ind w:left="284" w:right="284" w:firstLine="567"/>
        <w:rPr>
          <w:rStyle w:val="FontStyle22"/>
          <w:rFonts w:ascii="Tahoma" w:hAnsi="Tahoma" w:cs="Tahoma"/>
          <w:sz w:val="16"/>
          <w:szCs w:val="16"/>
        </w:rPr>
      </w:pPr>
      <w:r w:rsidRPr="00217C3C">
        <w:rPr>
          <w:rStyle w:val="FontStyle22"/>
          <w:rFonts w:ascii="Tahoma" w:hAnsi="Tahoma" w:cs="Tahoma"/>
          <w:sz w:val="16"/>
          <w:szCs w:val="16"/>
        </w:rPr>
        <w:t xml:space="preserve">– </w:t>
      </w:r>
      <w:r w:rsidR="00B7381D" w:rsidRPr="00217C3C">
        <w:rPr>
          <w:rStyle w:val="FontStyle22"/>
          <w:rFonts w:ascii="Tahoma" w:hAnsi="Tahoma" w:cs="Tahoma"/>
          <w:sz w:val="16"/>
          <w:szCs w:val="16"/>
        </w:rPr>
        <w:t xml:space="preserve">вимірювання опору обмоток електромагнітів постійному струму. Для приводу ПЕ-11 </w:t>
      </w:r>
      <w:r w:rsidR="00003FC7" w:rsidRPr="00217C3C">
        <w:rPr>
          <w:rStyle w:val="FontStyle22"/>
          <w:rFonts w:ascii="Tahoma" w:hAnsi="Tahoma" w:cs="Tahoma"/>
          <w:sz w:val="16"/>
          <w:szCs w:val="16"/>
        </w:rPr>
        <w:t>за</w:t>
      </w:r>
      <w:r w:rsidR="00B7381D" w:rsidRPr="00217C3C">
        <w:rPr>
          <w:rStyle w:val="FontStyle22"/>
          <w:rFonts w:ascii="Tahoma" w:hAnsi="Tahoma" w:cs="Tahoma"/>
          <w:sz w:val="16"/>
          <w:szCs w:val="16"/>
        </w:rPr>
        <w:t xml:space="preserve"> н</w:t>
      </w:r>
      <w:r w:rsidR="00003FC7" w:rsidRPr="00217C3C">
        <w:rPr>
          <w:rStyle w:val="FontStyle22"/>
          <w:rFonts w:ascii="Tahoma" w:hAnsi="Tahoma" w:cs="Tahoma"/>
          <w:sz w:val="16"/>
          <w:szCs w:val="16"/>
        </w:rPr>
        <w:t>омінальної напруги</w:t>
      </w:r>
      <w:r w:rsidR="00B7381D" w:rsidRPr="00217C3C">
        <w:rPr>
          <w:rStyle w:val="FontStyle22"/>
          <w:rFonts w:ascii="Tahoma" w:hAnsi="Tahoma" w:cs="Tahoma"/>
          <w:sz w:val="16"/>
          <w:szCs w:val="16"/>
        </w:rPr>
        <w:t xml:space="preserve"> 110</w:t>
      </w:r>
      <w:r w:rsidR="006102BE" w:rsidRPr="00217C3C">
        <w:rPr>
          <w:rStyle w:val="FontStyle22"/>
          <w:rFonts w:ascii="Tahoma" w:hAnsi="Tahoma" w:cs="Tahoma"/>
          <w:sz w:val="16"/>
          <w:szCs w:val="16"/>
        </w:rPr>
        <w:t xml:space="preserve"> </w:t>
      </w:r>
      <w:r w:rsidR="00B7381D" w:rsidRPr="00217C3C">
        <w:rPr>
          <w:rStyle w:val="FontStyle22"/>
          <w:rFonts w:ascii="Tahoma" w:hAnsi="Tahoma" w:cs="Tahoma"/>
          <w:sz w:val="16"/>
          <w:szCs w:val="16"/>
        </w:rPr>
        <w:t xml:space="preserve">В значення цього опору </w:t>
      </w:r>
      <w:r w:rsidR="00371E3F" w:rsidRPr="00217C3C">
        <w:rPr>
          <w:rStyle w:val="FontStyle22"/>
          <w:rFonts w:ascii="Tahoma" w:hAnsi="Tahoma" w:cs="Tahoma"/>
          <w:sz w:val="16"/>
          <w:szCs w:val="16"/>
        </w:rPr>
        <w:t>за температури</w:t>
      </w:r>
      <w:r w:rsidR="00B7381D" w:rsidRPr="00217C3C">
        <w:rPr>
          <w:rStyle w:val="FontStyle22"/>
          <w:rFonts w:ascii="Tahoma" w:hAnsi="Tahoma" w:cs="Tahoma"/>
          <w:sz w:val="16"/>
          <w:szCs w:val="16"/>
        </w:rPr>
        <w:t xml:space="preserve"> +20°С становить:</w:t>
      </w:r>
    </w:p>
    <w:p w:rsidR="00420AE7" w:rsidRPr="00217C3C" w:rsidRDefault="00B7381D" w:rsidP="007B0E87">
      <w:pPr>
        <w:pStyle w:val="Style10"/>
        <w:widowControl/>
        <w:tabs>
          <w:tab w:val="left" w:pos="9921"/>
        </w:tabs>
        <w:spacing w:line="360" w:lineRule="auto"/>
        <w:ind w:left="284" w:right="284" w:firstLine="567"/>
        <w:jc w:val="both"/>
        <w:rPr>
          <w:rStyle w:val="FontStyle22"/>
          <w:rFonts w:ascii="Tahoma" w:hAnsi="Tahoma" w:cs="Tahoma"/>
          <w:sz w:val="16"/>
          <w:szCs w:val="16"/>
        </w:rPr>
      </w:pPr>
      <w:r w:rsidRPr="00217C3C">
        <w:rPr>
          <w:rStyle w:val="FontStyle22"/>
          <w:rFonts w:ascii="Tahoma" w:hAnsi="Tahoma" w:cs="Tahoma"/>
          <w:sz w:val="16"/>
          <w:szCs w:val="16"/>
        </w:rPr>
        <w:t xml:space="preserve">для електромагнітів </w:t>
      </w:r>
      <w:r w:rsidR="00420AE7" w:rsidRPr="00217C3C">
        <w:rPr>
          <w:rStyle w:val="FontStyle22"/>
          <w:rFonts w:ascii="Tahoma" w:hAnsi="Tahoma" w:cs="Tahoma"/>
          <w:sz w:val="16"/>
          <w:szCs w:val="16"/>
        </w:rPr>
        <w:t xml:space="preserve">вмикання </w:t>
      </w:r>
      <w:r w:rsidR="009E067E" w:rsidRPr="00217C3C">
        <w:rPr>
          <w:rStyle w:val="FontStyle22"/>
          <w:rFonts w:ascii="Tahoma" w:hAnsi="Tahoma" w:cs="Tahoma"/>
          <w:sz w:val="16"/>
          <w:szCs w:val="16"/>
        </w:rPr>
        <w:t xml:space="preserve">– 0,95 </w:t>
      </w:r>
      <w:proofErr w:type="spellStart"/>
      <w:r w:rsidR="009E067E" w:rsidRPr="00217C3C">
        <w:rPr>
          <w:rStyle w:val="FontStyle22"/>
          <w:rFonts w:ascii="Tahoma" w:hAnsi="Tahoma" w:cs="Tahoma"/>
          <w:sz w:val="16"/>
          <w:szCs w:val="16"/>
        </w:rPr>
        <w:t>Ом</w:t>
      </w:r>
      <w:proofErr w:type="spellEnd"/>
      <w:r w:rsidR="009E067E" w:rsidRPr="00217C3C">
        <w:rPr>
          <w:rStyle w:val="FontStyle22"/>
          <w:rFonts w:ascii="Tahoma" w:hAnsi="Tahoma" w:cs="Tahoma"/>
          <w:sz w:val="16"/>
          <w:szCs w:val="16"/>
        </w:rPr>
        <w:t xml:space="preserve"> і 3,8 </w:t>
      </w:r>
      <w:proofErr w:type="spellStart"/>
      <w:r w:rsidR="00420AE7" w:rsidRPr="00217C3C">
        <w:rPr>
          <w:rStyle w:val="FontStyle22"/>
          <w:rFonts w:ascii="Tahoma" w:hAnsi="Tahoma" w:cs="Tahoma"/>
          <w:sz w:val="16"/>
          <w:szCs w:val="16"/>
        </w:rPr>
        <w:t>Ом</w:t>
      </w:r>
      <w:proofErr w:type="spellEnd"/>
      <w:r w:rsidR="00420AE7" w:rsidRPr="00217C3C">
        <w:rPr>
          <w:rStyle w:val="FontStyle22"/>
          <w:rFonts w:ascii="Tahoma" w:hAnsi="Tahoma" w:cs="Tahoma"/>
          <w:sz w:val="16"/>
          <w:szCs w:val="16"/>
        </w:rPr>
        <w:t xml:space="preserve"> </w:t>
      </w:r>
      <w:r w:rsidR="00564409" w:rsidRPr="00217C3C">
        <w:rPr>
          <w:rStyle w:val="FontStyle22"/>
          <w:rFonts w:ascii="Tahoma" w:hAnsi="Tahoma" w:cs="Tahoma"/>
          <w:sz w:val="16"/>
          <w:szCs w:val="16"/>
        </w:rPr>
        <w:t>за напруги</w:t>
      </w:r>
      <w:r w:rsidR="00420AE7" w:rsidRPr="00217C3C">
        <w:rPr>
          <w:rStyle w:val="FontStyle22"/>
          <w:rFonts w:ascii="Tahoma" w:hAnsi="Tahoma" w:cs="Tahoma"/>
          <w:sz w:val="16"/>
          <w:szCs w:val="16"/>
        </w:rPr>
        <w:t xml:space="preserve"> </w:t>
      </w:r>
      <w:r w:rsidR="009E067E" w:rsidRPr="00217C3C">
        <w:rPr>
          <w:rStyle w:val="FontStyle22"/>
          <w:rFonts w:ascii="Tahoma" w:hAnsi="Tahoma" w:cs="Tahoma"/>
          <w:sz w:val="16"/>
          <w:szCs w:val="16"/>
        </w:rPr>
        <w:t>220</w:t>
      </w:r>
      <w:r w:rsidR="006102BE" w:rsidRPr="00217C3C">
        <w:rPr>
          <w:rStyle w:val="FontStyle22"/>
          <w:rFonts w:ascii="Tahoma" w:hAnsi="Tahoma" w:cs="Tahoma"/>
          <w:sz w:val="16"/>
          <w:szCs w:val="16"/>
        </w:rPr>
        <w:t xml:space="preserve"> </w:t>
      </w:r>
      <w:r w:rsidRPr="00217C3C">
        <w:rPr>
          <w:rStyle w:val="FontStyle22"/>
          <w:rFonts w:ascii="Tahoma" w:hAnsi="Tahoma" w:cs="Tahoma"/>
          <w:sz w:val="16"/>
          <w:szCs w:val="16"/>
        </w:rPr>
        <w:t>В,</w:t>
      </w:r>
    </w:p>
    <w:p w:rsidR="00B7381D" w:rsidRPr="00217C3C" w:rsidRDefault="00B7381D" w:rsidP="007B0E87">
      <w:pPr>
        <w:pStyle w:val="Style10"/>
        <w:widowControl/>
        <w:spacing w:line="360" w:lineRule="auto"/>
        <w:ind w:left="284" w:right="284" w:firstLine="567"/>
        <w:jc w:val="both"/>
        <w:rPr>
          <w:rStyle w:val="FontStyle22"/>
          <w:rFonts w:ascii="Tahoma" w:hAnsi="Tahoma" w:cs="Tahoma"/>
          <w:sz w:val="16"/>
          <w:szCs w:val="16"/>
        </w:rPr>
      </w:pPr>
      <w:r w:rsidRPr="00217C3C">
        <w:rPr>
          <w:rStyle w:val="FontStyle22"/>
          <w:rFonts w:ascii="Tahoma" w:hAnsi="Tahoma" w:cs="Tahoma"/>
          <w:sz w:val="16"/>
          <w:szCs w:val="16"/>
        </w:rPr>
        <w:t xml:space="preserve">для електромагнітів вимикання </w:t>
      </w:r>
      <w:r w:rsidR="00564409" w:rsidRPr="00217C3C">
        <w:rPr>
          <w:rStyle w:val="FontStyle22"/>
          <w:rFonts w:ascii="Tahoma" w:hAnsi="Tahoma" w:cs="Tahoma"/>
          <w:sz w:val="16"/>
          <w:szCs w:val="16"/>
        </w:rPr>
        <w:t xml:space="preserve">– 44 </w:t>
      </w:r>
      <w:proofErr w:type="spellStart"/>
      <w:r w:rsidR="00564409" w:rsidRPr="00217C3C">
        <w:rPr>
          <w:rStyle w:val="FontStyle22"/>
          <w:rFonts w:ascii="Tahoma" w:hAnsi="Tahoma" w:cs="Tahoma"/>
          <w:sz w:val="16"/>
          <w:szCs w:val="16"/>
        </w:rPr>
        <w:t>Ом</w:t>
      </w:r>
      <w:proofErr w:type="spellEnd"/>
      <w:r w:rsidR="00564409" w:rsidRPr="00217C3C">
        <w:rPr>
          <w:rStyle w:val="FontStyle22"/>
          <w:rFonts w:ascii="Tahoma" w:hAnsi="Tahoma" w:cs="Tahoma"/>
          <w:sz w:val="16"/>
          <w:szCs w:val="16"/>
        </w:rPr>
        <w:t xml:space="preserve"> і 176 </w:t>
      </w:r>
      <w:proofErr w:type="spellStart"/>
      <w:r w:rsidR="00564409" w:rsidRPr="00217C3C">
        <w:rPr>
          <w:rStyle w:val="FontStyle22"/>
          <w:rFonts w:ascii="Tahoma" w:hAnsi="Tahoma" w:cs="Tahoma"/>
          <w:sz w:val="16"/>
          <w:szCs w:val="16"/>
        </w:rPr>
        <w:t>Ом</w:t>
      </w:r>
      <w:proofErr w:type="spellEnd"/>
      <w:r w:rsidR="00564409" w:rsidRPr="00217C3C">
        <w:rPr>
          <w:rStyle w:val="FontStyle22"/>
          <w:rFonts w:ascii="Tahoma" w:hAnsi="Tahoma" w:cs="Tahoma"/>
          <w:sz w:val="16"/>
          <w:szCs w:val="16"/>
        </w:rPr>
        <w:t xml:space="preserve"> при 220</w:t>
      </w:r>
      <w:r w:rsidR="006102BE" w:rsidRPr="00217C3C">
        <w:rPr>
          <w:rStyle w:val="FontStyle22"/>
          <w:rFonts w:ascii="Tahoma" w:hAnsi="Tahoma" w:cs="Tahoma"/>
          <w:sz w:val="16"/>
          <w:szCs w:val="16"/>
        </w:rPr>
        <w:t xml:space="preserve"> </w:t>
      </w:r>
      <w:r w:rsidRPr="00217C3C">
        <w:rPr>
          <w:rStyle w:val="FontStyle22"/>
          <w:rFonts w:ascii="Tahoma" w:hAnsi="Tahoma" w:cs="Tahoma"/>
          <w:sz w:val="16"/>
          <w:szCs w:val="16"/>
        </w:rPr>
        <w:t>В;</w:t>
      </w:r>
    </w:p>
    <w:p w:rsidR="00B7381D" w:rsidRPr="00217C3C" w:rsidRDefault="00BE6ADD" w:rsidP="007B0E87">
      <w:pPr>
        <w:pStyle w:val="Style11"/>
        <w:widowControl/>
        <w:tabs>
          <w:tab w:val="left" w:pos="1370"/>
        </w:tabs>
        <w:spacing w:line="360" w:lineRule="auto"/>
        <w:ind w:left="284" w:right="284" w:firstLine="567"/>
        <w:jc w:val="both"/>
        <w:rPr>
          <w:rStyle w:val="FontStyle22"/>
          <w:rFonts w:ascii="Tahoma" w:hAnsi="Tahoma" w:cs="Tahoma"/>
          <w:sz w:val="16"/>
          <w:szCs w:val="16"/>
        </w:rPr>
      </w:pPr>
      <w:r w:rsidRPr="00217C3C">
        <w:rPr>
          <w:rStyle w:val="FontStyle22"/>
          <w:rFonts w:ascii="Tahoma" w:hAnsi="Tahoma" w:cs="Tahoma"/>
          <w:sz w:val="16"/>
          <w:szCs w:val="16"/>
        </w:rPr>
        <w:t xml:space="preserve">– </w:t>
      </w:r>
      <w:r w:rsidR="00B7381D" w:rsidRPr="00217C3C">
        <w:rPr>
          <w:rStyle w:val="FontStyle22"/>
          <w:rFonts w:ascii="Tahoma" w:hAnsi="Tahoma" w:cs="Tahoma"/>
          <w:sz w:val="16"/>
          <w:szCs w:val="16"/>
        </w:rPr>
        <w:t>випробування підвищеною напругою промислової частоти. Значення випробної напруги для ізоляції обмоток приводів відносно землі становить 1</w:t>
      </w:r>
      <w:r w:rsidR="002A7EAB" w:rsidRPr="00217C3C">
        <w:rPr>
          <w:rStyle w:val="FontStyle22"/>
          <w:rFonts w:ascii="Tahoma" w:hAnsi="Tahoma" w:cs="Tahoma"/>
          <w:sz w:val="16"/>
          <w:szCs w:val="16"/>
        </w:rPr>
        <w:t>000</w:t>
      </w:r>
      <w:r w:rsidR="00B7381D" w:rsidRPr="00217C3C">
        <w:rPr>
          <w:rStyle w:val="FontStyle22"/>
          <w:rFonts w:ascii="Tahoma" w:hAnsi="Tahoma" w:cs="Tahoma"/>
          <w:sz w:val="16"/>
          <w:szCs w:val="16"/>
        </w:rPr>
        <w:t xml:space="preserve">В. Тривалість прикладення випробної напруги </w:t>
      </w:r>
      <w:r w:rsidR="002A7EAB" w:rsidRPr="00217C3C">
        <w:rPr>
          <w:rStyle w:val="FontStyle22"/>
          <w:rFonts w:ascii="Tahoma" w:hAnsi="Tahoma" w:cs="Tahoma"/>
          <w:sz w:val="16"/>
          <w:szCs w:val="16"/>
        </w:rPr>
        <w:t>–</w:t>
      </w:r>
      <w:r w:rsidR="00B7381D" w:rsidRPr="00217C3C">
        <w:rPr>
          <w:rStyle w:val="FontStyle22"/>
          <w:rFonts w:ascii="Tahoma" w:hAnsi="Tahoma" w:cs="Tahoma"/>
          <w:sz w:val="16"/>
          <w:szCs w:val="16"/>
        </w:rPr>
        <w:t xml:space="preserve"> 1 хв. Замість випробної напруги 1</w:t>
      </w:r>
      <w:r w:rsidR="002A7EAB" w:rsidRPr="00217C3C">
        <w:rPr>
          <w:rStyle w:val="FontStyle22"/>
          <w:rFonts w:ascii="Tahoma" w:hAnsi="Tahoma" w:cs="Tahoma"/>
          <w:sz w:val="16"/>
          <w:szCs w:val="16"/>
        </w:rPr>
        <w:t>000</w:t>
      </w:r>
      <w:r w:rsidR="00B7381D" w:rsidRPr="00217C3C">
        <w:rPr>
          <w:rStyle w:val="FontStyle22"/>
          <w:rFonts w:ascii="Tahoma" w:hAnsi="Tahoma" w:cs="Tahoma"/>
          <w:sz w:val="16"/>
          <w:szCs w:val="16"/>
        </w:rPr>
        <w:t xml:space="preserve">В дозволяється проводити випробування </w:t>
      </w:r>
      <w:r w:rsidR="00420AE7" w:rsidRPr="00217C3C">
        <w:rPr>
          <w:rStyle w:val="FontStyle22"/>
          <w:rFonts w:ascii="Tahoma" w:hAnsi="Tahoma" w:cs="Tahoma"/>
          <w:sz w:val="16"/>
          <w:szCs w:val="16"/>
        </w:rPr>
        <w:t>випрямленою</w:t>
      </w:r>
      <w:r w:rsidR="00B7381D" w:rsidRPr="00217C3C">
        <w:rPr>
          <w:rStyle w:val="FontStyle22"/>
          <w:rFonts w:ascii="Tahoma" w:hAnsi="Tahoma" w:cs="Tahoma"/>
          <w:sz w:val="16"/>
          <w:szCs w:val="16"/>
        </w:rPr>
        <w:t xml:space="preserve"> напр</w:t>
      </w:r>
      <w:r w:rsidR="002A7EAB" w:rsidRPr="00217C3C">
        <w:rPr>
          <w:rStyle w:val="FontStyle22"/>
          <w:rFonts w:ascii="Tahoma" w:hAnsi="Tahoma" w:cs="Tahoma"/>
          <w:sz w:val="16"/>
          <w:szCs w:val="16"/>
        </w:rPr>
        <w:t>угою 2,5</w:t>
      </w:r>
      <w:r w:rsidR="006102BE" w:rsidRPr="00217C3C">
        <w:rPr>
          <w:rStyle w:val="FontStyle22"/>
          <w:rFonts w:ascii="Tahoma" w:hAnsi="Tahoma" w:cs="Tahoma"/>
          <w:sz w:val="16"/>
          <w:szCs w:val="16"/>
        </w:rPr>
        <w:t xml:space="preserve"> </w:t>
      </w:r>
      <w:r w:rsidR="00420AE7" w:rsidRPr="00217C3C">
        <w:rPr>
          <w:rStyle w:val="FontStyle22"/>
          <w:rFonts w:ascii="Tahoma" w:hAnsi="Tahoma" w:cs="Tahoma"/>
          <w:sz w:val="16"/>
          <w:szCs w:val="16"/>
        </w:rPr>
        <w:t>кВ з використанням мег</w:t>
      </w:r>
      <w:r w:rsidR="00B7381D" w:rsidRPr="00217C3C">
        <w:rPr>
          <w:rStyle w:val="FontStyle22"/>
          <w:rFonts w:ascii="Tahoma" w:hAnsi="Tahoma" w:cs="Tahoma"/>
          <w:sz w:val="16"/>
          <w:szCs w:val="16"/>
        </w:rPr>
        <w:t>омметра;</w:t>
      </w:r>
    </w:p>
    <w:p w:rsidR="00B7381D" w:rsidRPr="00217C3C" w:rsidRDefault="000C4491" w:rsidP="007B0E87">
      <w:pPr>
        <w:pStyle w:val="Style11"/>
        <w:widowControl/>
        <w:tabs>
          <w:tab w:val="left" w:pos="1370"/>
        </w:tabs>
        <w:spacing w:line="360" w:lineRule="auto"/>
        <w:ind w:left="284" w:right="284" w:firstLine="567"/>
        <w:jc w:val="both"/>
        <w:rPr>
          <w:rStyle w:val="FontStyle22"/>
          <w:rFonts w:ascii="Tahoma" w:hAnsi="Tahoma" w:cs="Tahoma"/>
          <w:sz w:val="16"/>
          <w:szCs w:val="16"/>
        </w:rPr>
      </w:pPr>
      <w:r w:rsidRPr="00217C3C">
        <w:rPr>
          <w:rStyle w:val="FontStyle22"/>
          <w:rFonts w:ascii="Tahoma" w:hAnsi="Tahoma" w:cs="Tahoma"/>
          <w:sz w:val="16"/>
          <w:szCs w:val="16"/>
        </w:rPr>
        <w:t>–</w:t>
      </w:r>
      <w:r w:rsidR="006D4808" w:rsidRPr="00217C3C">
        <w:rPr>
          <w:rStyle w:val="FontStyle22"/>
          <w:rFonts w:ascii="Tahoma" w:hAnsi="Tahoma" w:cs="Tahoma"/>
          <w:sz w:val="16"/>
          <w:szCs w:val="16"/>
        </w:rPr>
        <w:t xml:space="preserve"> </w:t>
      </w:r>
      <w:r w:rsidR="00B7381D" w:rsidRPr="00217C3C">
        <w:rPr>
          <w:rStyle w:val="FontStyle22"/>
          <w:rFonts w:ascii="Tahoma" w:hAnsi="Tahoma" w:cs="Tahoma"/>
          <w:sz w:val="16"/>
          <w:szCs w:val="16"/>
        </w:rPr>
        <w:t xml:space="preserve">вимірювання мінімальної напруги спрацювання електромагнітів вмикання і вимикання. Приводи </w:t>
      </w:r>
      <w:r w:rsidR="00D8094A" w:rsidRPr="00217C3C">
        <w:rPr>
          <w:rStyle w:val="FontStyle22"/>
          <w:rFonts w:ascii="Tahoma" w:hAnsi="Tahoma" w:cs="Tahoma"/>
          <w:sz w:val="16"/>
          <w:szCs w:val="16"/>
        </w:rPr>
        <w:t>мають</w:t>
      </w:r>
      <w:r w:rsidR="00B7381D" w:rsidRPr="00217C3C">
        <w:rPr>
          <w:rStyle w:val="FontStyle22"/>
          <w:rFonts w:ascii="Tahoma" w:hAnsi="Tahoma" w:cs="Tahoma"/>
          <w:sz w:val="16"/>
          <w:szCs w:val="16"/>
        </w:rPr>
        <w:t xml:space="preserve"> забезпечити надійну роботу комутаційних апаратів </w:t>
      </w:r>
      <w:r w:rsidR="00D8094A" w:rsidRPr="00217C3C">
        <w:rPr>
          <w:rStyle w:val="FontStyle22"/>
          <w:rFonts w:ascii="Tahoma" w:hAnsi="Tahoma" w:cs="Tahoma"/>
          <w:sz w:val="16"/>
          <w:szCs w:val="16"/>
        </w:rPr>
        <w:t>під час зниження</w:t>
      </w:r>
      <w:r w:rsidR="00B7381D" w:rsidRPr="00217C3C">
        <w:rPr>
          <w:rStyle w:val="FontStyle22"/>
          <w:rFonts w:ascii="Tahoma" w:hAnsi="Tahoma" w:cs="Tahoma"/>
          <w:sz w:val="16"/>
          <w:szCs w:val="16"/>
        </w:rPr>
        <w:t xml:space="preserve"> напруги на </w:t>
      </w:r>
      <w:proofErr w:type="spellStart"/>
      <w:r w:rsidR="00B7381D" w:rsidRPr="00217C3C">
        <w:rPr>
          <w:rStyle w:val="FontStyle22"/>
          <w:rFonts w:ascii="Tahoma" w:hAnsi="Tahoma" w:cs="Tahoma"/>
          <w:sz w:val="16"/>
          <w:szCs w:val="16"/>
        </w:rPr>
        <w:t>в</w:t>
      </w:r>
      <w:r w:rsidR="00D8094A" w:rsidRPr="00217C3C">
        <w:rPr>
          <w:rStyle w:val="FontStyle22"/>
          <w:rFonts w:ascii="Tahoma" w:hAnsi="Tahoma" w:cs="Tahoma"/>
          <w:sz w:val="16"/>
          <w:szCs w:val="16"/>
        </w:rPr>
        <w:t>микаючому</w:t>
      </w:r>
      <w:proofErr w:type="spellEnd"/>
      <w:r w:rsidR="00D8094A" w:rsidRPr="00217C3C">
        <w:rPr>
          <w:rStyle w:val="FontStyle22"/>
          <w:rFonts w:ascii="Tahoma" w:hAnsi="Tahoma" w:cs="Tahoma"/>
          <w:sz w:val="16"/>
          <w:szCs w:val="16"/>
        </w:rPr>
        <w:t xml:space="preserve"> електромагніті до 80</w:t>
      </w:r>
      <w:r w:rsidR="00373E06" w:rsidRPr="00217C3C">
        <w:rPr>
          <w:rStyle w:val="FontStyle22"/>
          <w:rFonts w:ascii="Tahoma" w:hAnsi="Tahoma" w:cs="Tahoma"/>
          <w:sz w:val="16"/>
          <w:szCs w:val="16"/>
        </w:rPr>
        <w:t xml:space="preserve"> </w:t>
      </w:r>
      <w:r w:rsidR="00D8094A" w:rsidRPr="00217C3C">
        <w:rPr>
          <w:rStyle w:val="FontStyle22"/>
          <w:rFonts w:ascii="Tahoma" w:hAnsi="Tahoma" w:cs="Tahoma"/>
          <w:sz w:val="16"/>
          <w:szCs w:val="16"/>
        </w:rPr>
        <w:t>%</w:t>
      </w:r>
      <w:r w:rsidR="00B7381D" w:rsidRPr="00217C3C">
        <w:rPr>
          <w:rStyle w:val="FontStyle22"/>
          <w:rFonts w:ascii="Tahoma" w:hAnsi="Tahoma" w:cs="Tahoma"/>
          <w:sz w:val="16"/>
          <w:szCs w:val="16"/>
        </w:rPr>
        <w:t>,</w:t>
      </w:r>
      <w:r w:rsidR="00420AE7" w:rsidRPr="00217C3C">
        <w:rPr>
          <w:rStyle w:val="FontStyle22"/>
          <w:rFonts w:ascii="Tahoma" w:hAnsi="Tahoma" w:cs="Tahoma"/>
          <w:sz w:val="16"/>
          <w:szCs w:val="16"/>
        </w:rPr>
        <w:t xml:space="preserve"> </w:t>
      </w:r>
      <w:r w:rsidR="00B7381D" w:rsidRPr="00217C3C">
        <w:rPr>
          <w:rStyle w:val="FontStyle22"/>
          <w:rFonts w:ascii="Tahoma" w:hAnsi="Tahoma" w:cs="Tahoma"/>
          <w:sz w:val="16"/>
          <w:szCs w:val="16"/>
        </w:rPr>
        <w:t xml:space="preserve">а на </w:t>
      </w:r>
      <w:proofErr w:type="spellStart"/>
      <w:r w:rsidR="00B7381D" w:rsidRPr="00217C3C">
        <w:rPr>
          <w:rStyle w:val="FontStyle22"/>
          <w:rFonts w:ascii="Tahoma" w:hAnsi="Tahoma" w:cs="Tahoma"/>
          <w:sz w:val="16"/>
          <w:szCs w:val="16"/>
        </w:rPr>
        <w:t>вимикаючому</w:t>
      </w:r>
      <w:proofErr w:type="spellEnd"/>
      <w:r w:rsidR="00B7381D" w:rsidRPr="00217C3C">
        <w:rPr>
          <w:rStyle w:val="FontStyle22"/>
          <w:rFonts w:ascii="Tahoma" w:hAnsi="Tahoma" w:cs="Tahoma"/>
          <w:sz w:val="16"/>
          <w:szCs w:val="16"/>
        </w:rPr>
        <w:t xml:space="preserve"> </w:t>
      </w:r>
      <w:r w:rsidR="009938CA" w:rsidRPr="00217C3C">
        <w:rPr>
          <w:rStyle w:val="FontStyle22"/>
          <w:rFonts w:ascii="Tahoma" w:hAnsi="Tahoma" w:cs="Tahoma"/>
          <w:sz w:val="16"/>
          <w:szCs w:val="16"/>
        </w:rPr>
        <w:t>–</w:t>
      </w:r>
      <w:r w:rsidR="00B7381D" w:rsidRPr="00217C3C">
        <w:rPr>
          <w:rStyle w:val="FontStyle22"/>
          <w:rFonts w:ascii="Tahoma" w:hAnsi="Tahoma" w:cs="Tahoma"/>
          <w:sz w:val="16"/>
          <w:szCs w:val="16"/>
        </w:rPr>
        <w:t xml:space="preserve"> до 65</w:t>
      </w:r>
      <w:r w:rsidR="00373E06" w:rsidRPr="00217C3C">
        <w:rPr>
          <w:rStyle w:val="FontStyle22"/>
          <w:rFonts w:ascii="Tahoma" w:hAnsi="Tahoma" w:cs="Tahoma"/>
          <w:sz w:val="16"/>
          <w:szCs w:val="16"/>
        </w:rPr>
        <w:t xml:space="preserve"> </w:t>
      </w:r>
      <w:r w:rsidR="00B7381D" w:rsidRPr="00217C3C">
        <w:rPr>
          <w:rStyle w:val="FontStyle22"/>
          <w:rFonts w:ascii="Tahoma" w:hAnsi="Tahoma" w:cs="Tahoma"/>
          <w:sz w:val="16"/>
          <w:szCs w:val="16"/>
        </w:rPr>
        <w:t>% номінальної;</w:t>
      </w:r>
    </w:p>
    <w:p w:rsidR="00B7381D" w:rsidRPr="00217C3C" w:rsidRDefault="009938CA" w:rsidP="007B0E87">
      <w:pPr>
        <w:pStyle w:val="Style11"/>
        <w:widowControl/>
        <w:tabs>
          <w:tab w:val="left" w:pos="1370"/>
        </w:tabs>
        <w:spacing w:line="360" w:lineRule="auto"/>
        <w:ind w:left="284" w:right="284" w:firstLine="567"/>
        <w:jc w:val="both"/>
        <w:rPr>
          <w:rStyle w:val="FontStyle22"/>
          <w:rFonts w:ascii="Tahoma" w:hAnsi="Tahoma" w:cs="Tahoma"/>
          <w:sz w:val="16"/>
          <w:szCs w:val="16"/>
        </w:rPr>
      </w:pPr>
      <w:r w:rsidRPr="00217C3C">
        <w:rPr>
          <w:rStyle w:val="FontStyle22"/>
          <w:rFonts w:ascii="Tahoma" w:hAnsi="Tahoma" w:cs="Tahoma"/>
          <w:sz w:val="16"/>
          <w:szCs w:val="16"/>
        </w:rPr>
        <w:t xml:space="preserve">– </w:t>
      </w:r>
      <w:r w:rsidR="00B7381D" w:rsidRPr="00217C3C">
        <w:rPr>
          <w:rStyle w:val="FontStyle22"/>
          <w:rFonts w:ascii="Tahoma" w:hAnsi="Tahoma" w:cs="Tahoma"/>
          <w:sz w:val="16"/>
          <w:szCs w:val="16"/>
        </w:rPr>
        <w:t xml:space="preserve">випробування вимикачів багаторазовим вмиканням і вимиканням їх приводів. Для масляних вимикачів такі випробування проводяться </w:t>
      </w:r>
      <w:r w:rsidR="00F80632" w:rsidRPr="00217C3C">
        <w:rPr>
          <w:rStyle w:val="FontStyle22"/>
          <w:rFonts w:ascii="Tahoma" w:hAnsi="Tahoma" w:cs="Tahoma"/>
          <w:sz w:val="16"/>
          <w:szCs w:val="16"/>
        </w:rPr>
        <w:t>за напруги</w:t>
      </w:r>
      <w:r w:rsidR="00B7381D" w:rsidRPr="00217C3C">
        <w:rPr>
          <w:rStyle w:val="FontStyle22"/>
          <w:rFonts w:ascii="Tahoma" w:hAnsi="Tahoma" w:cs="Tahoma"/>
          <w:sz w:val="16"/>
          <w:szCs w:val="16"/>
        </w:rPr>
        <w:t xml:space="preserve"> на затискачах електромагнітів: вмикання </w:t>
      </w:r>
      <w:r w:rsidR="00420AE7" w:rsidRPr="00217C3C">
        <w:rPr>
          <w:rStyle w:val="FontStyle22"/>
          <w:rFonts w:ascii="Tahoma" w:hAnsi="Tahoma" w:cs="Tahoma"/>
          <w:sz w:val="16"/>
          <w:szCs w:val="16"/>
        </w:rPr>
        <w:t>–</w:t>
      </w:r>
      <w:r w:rsidR="00B7381D" w:rsidRPr="00217C3C">
        <w:rPr>
          <w:rStyle w:val="FontStyle22"/>
          <w:rFonts w:ascii="Tahoma" w:hAnsi="Tahoma" w:cs="Tahoma"/>
          <w:sz w:val="16"/>
          <w:szCs w:val="16"/>
        </w:rPr>
        <w:t xml:space="preserve"> 80</w:t>
      </w:r>
      <w:r w:rsidR="00420AE7" w:rsidRPr="00217C3C">
        <w:rPr>
          <w:rStyle w:val="FontStyle22"/>
          <w:rFonts w:ascii="Tahoma" w:hAnsi="Tahoma" w:cs="Tahoma"/>
          <w:sz w:val="16"/>
          <w:szCs w:val="16"/>
        </w:rPr>
        <w:t xml:space="preserve"> </w:t>
      </w:r>
      <w:r w:rsidR="00A427F7" w:rsidRPr="00217C3C">
        <w:rPr>
          <w:rStyle w:val="FontStyle22"/>
          <w:rFonts w:ascii="Tahoma" w:hAnsi="Tahoma" w:cs="Tahoma"/>
          <w:sz w:val="16"/>
          <w:szCs w:val="16"/>
        </w:rPr>
        <w:t>(85) і 100</w:t>
      </w:r>
      <w:r w:rsidR="00373E06" w:rsidRPr="00217C3C">
        <w:rPr>
          <w:rStyle w:val="FontStyle22"/>
          <w:rFonts w:ascii="Tahoma" w:hAnsi="Tahoma" w:cs="Tahoma"/>
          <w:sz w:val="16"/>
          <w:szCs w:val="16"/>
        </w:rPr>
        <w:t xml:space="preserve"> </w:t>
      </w:r>
      <w:r w:rsidR="00B7381D" w:rsidRPr="00217C3C">
        <w:rPr>
          <w:rStyle w:val="FontStyle22"/>
          <w:rFonts w:ascii="Tahoma" w:hAnsi="Tahoma" w:cs="Tahoma"/>
          <w:sz w:val="16"/>
          <w:szCs w:val="16"/>
        </w:rPr>
        <w:t xml:space="preserve">% номінальної; вимикання </w:t>
      </w:r>
      <w:r w:rsidR="00A427F7" w:rsidRPr="00217C3C">
        <w:rPr>
          <w:rStyle w:val="FontStyle22"/>
          <w:rFonts w:ascii="Tahoma" w:hAnsi="Tahoma" w:cs="Tahoma"/>
          <w:sz w:val="16"/>
          <w:szCs w:val="16"/>
        </w:rPr>
        <w:t>–</w:t>
      </w:r>
      <w:r w:rsidR="00B7381D" w:rsidRPr="00217C3C">
        <w:rPr>
          <w:rStyle w:val="FontStyle22"/>
          <w:rFonts w:ascii="Tahoma" w:hAnsi="Tahoma" w:cs="Tahoma"/>
          <w:sz w:val="16"/>
          <w:szCs w:val="16"/>
        </w:rPr>
        <w:t xml:space="preserve"> 65</w:t>
      </w:r>
      <w:r w:rsidR="00373E06" w:rsidRPr="00217C3C">
        <w:rPr>
          <w:rStyle w:val="FontStyle22"/>
          <w:rFonts w:ascii="Tahoma" w:hAnsi="Tahoma" w:cs="Tahoma"/>
          <w:sz w:val="16"/>
          <w:szCs w:val="16"/>
        </w:rPr>
        <w:t xml:space="preserve"> </w:t>
      </w:r>
      <w:r w:rsidR="00B7381D" w:rsidRPr="00217C3C">
        <w:rPr>
          <w:rStyle w:val="FontStyle22"/>
          <w:rFonts w:ascii="Tahoma" w:hAnsi="Tahoma" w:cs="Tahoma"/>
          <w:sz w:val="16"/>
          <w:szCs w:val="16"/>
        </w:rPr>
        <w:t>% і 100</w:t>
      </w:r>
      <w:r w:rsidR="00373E06" w:rsidRPr="00217C3C">
        <w:rPr>
          <w:rStyle w:val="FontStyle22"/>
          <w:rFonts w:ascii="Tahoma" w:hAnsi="Tahoma" w:cs="Tahoma"/>
          <w:sz w:val="16"/>
          <w:szCs w:val="16"/>
        </w:rPr>
        <w:t xml:space="preserve"> </w:t>
      </w:r>
      <w:r w:rsidR="00B7381D" w:rsidRPr="00217C3C">
        <w:rPr>
          <w:rStyle w:val="FontStyle22"/>
          <w:rFonts w:ascii="Tahoma" w:hAnsi="Tahoma" w:cs="Tahoma"/>
          <w:sz w:val="16"/>
          <w:szCs w:val="16"/>
        </w:rPr>
        <w:t>% номінальної;</w:t>
      </w:r>
    </w:p>
    <w:p w:rsidR="00B7381D" w:rsidRPr="00217C3C" w:rsidRDefault="00E67B7C" w:rsidP="007B0E87">
      <w:pPr>
        <w:pStyle w:val="Style11"/>
        <w:widowControl/>
        <w:tabs>
          <w:tab w:val="left" w:pos="1370"/>
        </w:tabs>
        <w:spacing w:line="360" w:lineRule="auto"/>
        <w:ind w:left="284" w:right="284" w:firstLine="567"/>
        <w:jc w:val="both"/>
        <w:rPr>
          <w:rStyle w:val="FontStyle22"/>
          <w:rFonts w:ascii="Tahoma" w:hAnsi="Tahoma" w:cs="Tahoma"/>
          <w:sz w:val="16"/>
          <w:szCs w:val="16"/>
        </w:rPr>
      </w:pPr>
      <w:r w:rsidRPr="00217C3C">
        <w:rPr>
          <w:rStyle w:val="FontStyle22"/>
          <w:rFonts w:ascii="Tahoma" w:hAnsi="Tahoma" w:cs="Tahoma"/>
          <w:sz w:val="16"/>
          <w:szCs w:val="16"/>
        </w:rPr>
        <w:t xml:space="preserve">– </w:t>
      </w:r>
      <w:r w:rsidR="00B7381D" w:rsidRPr="00217C3C">
        <w:rPr>
          <w:rStyle w:val="FontStyle22"/>
          <w:rFonts w:ascii="Tahoma" w:hAnsi="Tahoma" w:cs="Tahoma"/>
          <w:sz w:val="16"/>
          <w:szCs w:val="16"/>
        </w:rPr>
        <w:t>визначення часових і швидкісних характеристик приводів вимикачів, короткозамикачів і віддільників.</w:t>
      </w:r>
    </w:p>
    <w:p w:rsidR="00B7381D" w:rsidRPr="00217C3C" w:rsidRDefault="00B7381D" w:rsidP="007B0E87">
      <w:pPr>
        <w:pStyle w:val="Style13"/>
        <w:widowControl/>
        <w:spacing w:line="360" w:lineRule="auto"/>
        <w:ind w:left="284" w:right="284" w:firstLine="567"/>
        <w:jc w:val="both"/>
        <w:rPr>
          <w:rStyle w:val="FontStyle22"/>
          <w:rFonts w:ascii="Tahoma" w:hAnsi="Tahoma" w:cs="Tahoma"/>
          <w:sz w:val="16"/>
          <w:szCs w:val="16"/>
        </w:rPr>
      </w:pPr>
      <w:r w:rsidRPr="00217C3C">
        <w:rPr>
          <w:rStyle w:val="FontStyle22"/>
          <w:rFonts w:ascii="Tahoma" w:hAnsi="Tahoma" w:cs="Tahoma"/>
          <w:sz w:val="16"/>
          <w:szCs w:val="16"/>
        </w:rPr>
        <w:t>Число операцій і складних циклів, які підлягають виконанню кожним вимикач</w:t>
      </w:r>
      <w:r w:rsidR="00420AE7" w:rsidRPr="00217C3C">
        <w:rPr>
          <w:rStyle w:val="FontStyle22"/>
          <w:rFonts w:ascii="Tahoma" w:hAnsi="Tahoma" w:cs="Tahoma"/>
          <w:sz w:val="16"/>
          <w:szCs w:val="16"/>
        </w:rPr>
        <w:t>е</w:t>
      </w:r>
      <w:r w:rsidRPr="00217C3C">
        <w:rPr>
          <w:rStyle w:val="FontStyle22"/>
          <w:rFonts w:ascii="Tahoma" w:hAnsi="Tahoma" w:cs="Tahoma"/>
          <w:sz w:val="16"/>
          <w:szCs w:val="16"/>
        </w:rPr>
        <w:t>м (полюсом), при кожному значенні напруги на затискачах електромагнітів має становити: 5 операцій вмикання і вимикання і 3 цикли кожного виду.</w:t>
      </w:r>
    </w:p>
    <w:p w:rsidR="001D2B2E" w:rsidRPr="00217C3C" w:rsidRDefault="001D2B2E" w:rsidP="007B0E87">
      <w:pPr>
        <w:pStyle w:val="Style6"/>
        <w:widowControl/>
        <w:spacing w:line="360" w:lineRule="auto"/>
        <w:ind w:left="284" w:right="284" w:firstLine="567"/>
        <w:jc w:val="both"/>
        <w:rPr>
          <w:rStyle w:val="FontStyle23"/>
          <w:rFonts w:ascii="Tahoma" w:hAnsi="Tahoma" w:cs="Tahoma"/>
          <w:i w:val="0"/>
          <w:sz w:val="16"/>
          <w:szCs w:val="16"/>
          <w:lang w:val="uk-UA" w:eastAsia="uk-UA"/>
        </w:rPr>
      </w:pPr>
    </w:p>
    <w:p w:rsidR="00B7381D" w:rsidRPr="00217C3C" w:rsidRDefault="00B7381D" w:rsidP="007B0E87">
      <w:pPr>
        <w:pStyle w:val="Style6"/>
        <w:widowControl/>
        <w:spacing w:line="360" w:lineRule="auto"/>
        <w:ind w:left="284" w:right="284" w:firstLine="567"/>
        <w:rPr>
          <w:rStyle w:val="FontStyle23"/>
          <w:rFonts w:ascii="Tahoma" w:hAnsi="Tahoma" w:cs="Tahoma"/>
          <w:i w:val="0"/>
          <w:sz w:val="16"/>
          <w:szCs w:val="16"/>
          <w:lang w:val="uk-UA" w:eastAsia="uk-UA"/>
        </w:rPr>
      </w:pPr>
      <w:r w:rsidRPr="00217C3C">
        <w:rPr>
          <w:rStyle w:val="FontStyle23"/>
          <w:rFonts w:ascii="Tahoma" w:hAnsi="Tahoma" w:cs="Tahoma"/>
          <w:i w:val="0"/>
          <w:sz w:val="16"/>
          <w:szCs w:val="16"/>
          <w:lang w:val="uk-UA" w:eastAsia="uk-UA"/>
        </w:rPr>
        <w:t>ВКАЗІВКИ З БЕЗПЕКИ ПРАЦІ</w:t>
      </w:r>
    </w:p>
    <w:p w:rsidR="00B7381D" w:rsidRPr="00217C3C" w:rsidRDefault="000B747B" w:rsidP="007B0E87">
      <w:pPr>
        <w:pStyle w:val="Style15"/>
        <w:widowControl/>
        <w:spacing w:line="360" w:lineRule="auto"/>
        <w:ind w:left="284" w:right="284" w:firstLine="567"/>
        <w:jc w:val="both"/>
        <w:rPr>
          <w:rStyle w:val="FontStyle22"/>
          <w:rFonts w:ascii="Tahoma" w:hAnsi="Tahoma" w:cs="Tahoma"/>
          <w:sz w:val="16"/>
          <w:szCs w:val="16"/>
        </w:rPr>
      </w:pPr>
      <w:r w:rsidRPr="00217C3C">
        <w:rPr>
          <w:rStyle w:val="FontStyle22"/>
          <w:rFonts w:ascii="Tahoma" w:hAnsi="Tahoma" w:cs="Tahoma"/>
          <w:sz w:val="16"/>
          <w:szCs w:val="16"/>
        </w:rPr>
        <w:t xml:space="preserve">1. </w:t>
      </w:r>
      <w:r w:rsidR="00B7381D" w:rsidRPr="00217C3C">
        <w:rPr>
          <w:rStyle w:val="FontStyle22"/>
          <w:rFonts w:ascii="Tahoma" w:hAnsi="Tahoma" w:cs="Tahoma"/>
          <w:sz w:val="16"/>
          <w:szCs w:val="16"/>
        </w:rPr>
        <w:t>Перед початком роботи ознайом</w:t>
      </w:r>
      <w:r w:rsidRPr="00217C3C">
        <w:rPr>
          <w:rStyle w:val="FontStyle22"/>
          <w:rFonts w:ascii="Tahoma" w:hAnsi="Tahoma" w:cs="Tahoma"/>
          <w:sz w:val="16"/>
          <w:szCs w:val="16"/>
        </w:rPr>
        <w:t>ити</w:t>
      </w:r>
      <w:r w:rsidR="00B7381D" w:rsidRPr="00217C3C">
        <w:rPr>
          <w:rStyle w:val="FontStyle22"/>
          <w:rFonts w:ascii="Tahoma" w:hAnsi="Tahoma" w:cs="Tahoma"/>
          <w:sz w:val="16"/>
          <w:szCs w:val="16"/>
        </w:rPr>
        <w:t xml:space="preserve">сь з загальними вимогами безпеки праці </w:t>
      </w:r>
      <w:r w:rsidRPr="00217C3C">
        <w:rPr>
          <w:rStyle w:val="FontStyle22"/>
          <w:rFonts w:ascii="Tahoma" w:hAnsi="Tahoma" w:cs="Tahoma"/>
          <w:sz w:val="16"/>
          <w:szCs w:val="16"/>
        </w:rPr>
        <w:t>під час виконання</w:t>
      </w:r>
      <w:r w:rsidR="00B7381D" w:rsidRPr="00217C3C">
        <w:rPr>
          <w:rStyle w:val="FontStyle22"/>
          <w:rFonts w:ascii="Tahoma" w:hAnsi="Tahoma" w:cs="Tahoma"/>
          <w:sz w:val="16"/>
          <w:szCs w:val="16"/>
        </w:rPr>
        <w:t xml:space="preserve"> </w:t>
      </w:r>
      <w:r w:rsidR="00420AE7" w:rsidRPr="00217C3C">
        <w:rPr>
          <w:rStyle w:val="FontStyle22"/>
          <w:rFonts w:ascii="Tahoma" w:hAnsi="Tahoma" w:cs="Tahoma"/>
          <w:sz w:val="16"/>
          <w:szCs w:val="16"/>
        </w:rPr>
        <w:t>роботи</w:t>
      </w:r>
      <w:r w:rsidRPr="00217C3C">
        <w:rPr>
          <w:rStyle w:val="FontStyle22"/>
          <w:rFonts w:ascii="Tahoma" w:hAnsi="Tahoma" w:cs="Tahoma"/>
          <w:sz w:val="16"/>
          <w:szCs w:val="16"/>
        </w:rPr>
        <w:t xml:space="preserve"> в лабораторії.</w:t>
      </w:r>
    </w:p>
    <w:p w:rsidR="00B7381D" w:rsidRPr="00217C3C" w:rsidRDefault="00CF4C97" w:rsidP="007B0E87">
      <w:pPr>
        <w:pStyle w:val="Style15"/>
        <w:widowControl/>
        <w:spacing w:line="360" w:lineRule="auto"/>
        <w:ind w:left="284" w:right="284" w:firstLine="567"/>
        <w:jc w:val="both"/>
        <w:rPr>
          <w:rStyle w:val="FontStyle22"/>
          <w:rFonts w:ascii="Tahoma" w:hAnsi="Tahoma" w:cs="Tahoma"/>
          <w:sz w:val="16"/>
          <w:szCs w:val="16"/>
        </w:rPr>
      </w:pPr>
      <w:r w:rsidRPr="00217C3C">
        <w:rPr>
          <w:rStyle w:val="FontStyle22"/>
          <w:rFonts w:ascii="Tahoma" w:hAnsi="Tahoma" w:cs="Tahoma"/>
          <w:sz w:val="16"/>
          <w:szCs w:val="16"/>
        </w:rPr>
        <w:t xml:space="preserve">2. </w:t>
      </w:r>
      <w:r w:rsidR="00B7381D" w:rsidRPr="00217C3C">
        <w:rPr>
          <w:rStyle w:val="FontStyle22"/>
          <w:rFonts w:ascii="Tahoma" w:hAnsi="Tahoma" w:cs="Tahoma"/>
          <w:sz w:val="16"/>
          <w:szCs w:val="16"/>
        </w:rPr>
        <w:t>Перевір</w:t>
      </w:r>
      <w:r w:rsidRPr="00217C3C">
        <w:rPr>
          <w:rStyle w:val="FontStyle22"/>
          <w:rFonts w:ascii="Tahoma" w:hAnsi="Tahoma" w:cs="Tahoma"/>
          <w:sz w:val="16"/>
          <w:szCs w:val="16"/>
        </w:rPr>
        <w:t>ити</w:t>
      </w:r>
      <w:r w:rsidR="00B7381D" w:rsidRPr="00217C3C">
        <w:rPr>
          <w:rStyle w:val="FontStyle22"/>
          <w:rFonts w:ascii="Tahoma" w:hAnsi="Tahoma" w:cs="Tahoma"/>
          <w:sz w:val="16"/>
          <w:szCs w:val="16"/>
        </w:rPr>
        <w:t xml:space="preserve"> справність електропроводки, розеток, вилок, ізоляції шляхом їх </w:t>
      </w:r>
      <w:r w:rsidRPr="00217C3C">
        <w:rPr>
          <w:rStyle w:val="FontStyle22"/>
          <w:rFonts w:ascii="Tahoma" w:hAnsi="Tahoma" w:cs="Tahoma"/>
          <w:sz w:val="16"/>
          <w:szCs w:val="16"/>
        </w:rPr>
        <w:t>огляду.</w:t>
      </w:r>
    </w:p>
    <w:p w:rsidR="00B7381D" w:rsidRPr="00217C3C" w:rsidRDefault="00C2436A" w:rsidP="007B0E87">
      <w:pPr>
        <w:pStyle w:val="Style15"/>
        <w:widowControl/>
        <w:spacing w:line="360" w:lineRule="auto"/>
        <w:ind w:left="284" w:right="284" w:firstLine="567"/>
        <w:jc w:val="both"/>
        <w:rPr>
          <w:rStyle w:val="FontStyle22"/>
          <w:rFonts w:ascii="Tahoma" w:hAnsi="Tahoma" w:cs="Tahoma"/>
          <w:sz w:val="16"/>
          <w:szCs w:val="16"/>
        </w:rPr>
      </w:pPr>
      <w:r w:rsidRPr="00217C3C">
        <w:rPr>
          <w:rStyle w:val="FontStyle22"/>
          <w:rFonts w:ascii="Tahoma" w:hAnsi="Tahoma" w:cs="Tahoma"/>
          <w:sz w:val="16"/>
          <w:szCs w:val="16"/>
        </w:rPr>
        <w:t xml:space="preserve">3. </w:t>
      </w:r>
      <w:r w:rsidR="00420AE7" w:rsidRPr="00217C3C">
        <w:rPr>
          <w:rStyle w:val="FontStyle22"/>
          <w:rFonts w:ascii="Tahoma" w:hAnsi="Tahoma" w:cs="Tahoma"/>
          <w:sz w:val="16"/>
          <w:szCs w:val="16"/>
        </w:rPr>
        <w:t>Без дозволу викладача</w:t>
      </w:r>
      <w:r w:rsidR="00B7381D" w:rsidRPr="00217C3C">
        <w:rPr>
          <w:rStyle w:val="FontStyle22"/>
          <w:rFonts w:ascii="Tahoma" w:hAnsi="Tahoma" w:cs="Tahoma"/>
          <w:sz w:val="16"/>
          <w:szCs w:val="16"/>
        </w:rPr>
        <w:t xml:space="preserve"> не вмикати і не вимикати д</w:t>
      </w:r>
      <w:r w:rsidRPr="00217C3C">
        <w:rPr>
          <w:rStyle w:val="FontStyle22"/>
          <w:rFonts w:ascii="Tahoma" w:hAnsi="Tahoma" w:cs="Tahoma"/>
          <w:sz w:val="16"/>
          <w:szCs w:val="16"/>
        </w:rPr>
        <w:t>іючі стенди лабораторної роботи.</w:t>
      </w:r>
    </w:p>
    <w:p w:rsidR="00B7381D" w:rsidRPr="00217C3C" w:rsidRDefault="00C2436A" w:rsidP="007B0E87">
      <w:pPr>
        <w:pStyle w:val="Style15"/>
        <w:widowControl/>
        <w:spacing w:line="360" w:lineRule="auto"/>
        <w:ind w:left="284" w:right="284" w:firstLine="567"/>
        <w:jc w:val="both"/>
        <w:rPr>
          <w:rStyle w:val="FontStyle22"/>
          <w:rFonts w:ascii="Tahoma" w:hAnsi="Tahoma" w:cs="Tahoma"/>
          <w:sz w:val="16"/>
          <w:szCs w:val="16"/>
        </w:rPr>
      </w:pPr>
      <w:r w:rsidRPr="00217C3C">
        <w:rPr>
          <w:rStyle w:val="FontStyle22"/>
          <w:rFonts w:ascii="Tahoma" w:hAnsi="Tahoma" w:cs="Tahoma"/>
          <w:sz w:val="16"/>
          <w:szCs w:val="16"/>
        </w:rPr>
        <w:t>4. Під час проведення</w:t>
      </w:r>
      <w:r w:rsidR="00B7381D" w:rsidRPr="00217C3C">
        <w:rPr>
          <w:rStyle w:val="FontStyle22"/>
          <w:rFonts w:ascii="Tahoma" w:hAnsi="Tahoma" w:cs="Tahoma"/>
          <w:sz w:val="16"/>
          <w:szCs w:val="16"/>
        </w:rPr>
        <w:t xml:space="preserve"> вимірювань з под</w:t>
      </w:r>
      <w:r w:rsidR="002E44B6" w:rsidRPr="00217C3C">
        <w:rPr>
          <w:rStyle w:val="FontStyle22"/>
          <w:rFonts w:ascii="Tahoma" w:hAnsi="Tahoma" w:cs="Tahoma"/>
          <w:sz w:val="16"/>
          <w:szCs w:val="16"/>
        </w:rPr>
        <w:t>ачею на привід напруги не торкати</w:t>
      </w:r>
      <w:r w:rsidR="00B7381D" w:rsidRPr="00217C3C">
        <w:rPr>
          <w:rStyle w:val="FontStyle22"/>
          <w:rFonts w:ascii="Tahoma" w:hAnsi="Tahoma" w:cs="Tahoma"/>
          <w:sz w:val="16"/>
          <w:szCs w:val="16"/>
        </w:rPr>
        <w:t xml:space="preserve">сь корпусу привода та інших металевих предметів; деталей </w:t>
      </w:r>
      <w:r w:rsidR="002E44B6" w:rsidRPr="00217C3C">
        <w:rPr>
          <w:rStyle w:val="FontStyle22"/>
          <w:rFonts w:ascii="Tahoma" w:hAnsi="Tahoma" w:cs="Tahoma"/>
          <w:sz w:val="16"/>
          <w:szCs w:val="16"/>
        </w:rPr>
        <w:t>привода і комутаційного апарата.</w:t>
      </w:r>
    </w:p>
    <w:p w:rsidR="00B7381D" w:rsidRPr="00217C3C" w:rsidRDefault="002E44B6" w:rsidP="007B0E87">
      <w:pPr>
        <w:pStyle w:val="Style15"/>
        <w:widowControl/>
        <w:spacing w:line="360" w:lineRule="auto"/>
        <w:ind w:left="284" w:right="284" w:firstLine="567"/>
        <w:jc w:val="both"/>
        <w:rPr>
          <w:rStyle w:val="FontStyle22"/>
          <w:rFonts w:ascii="Tahoma" w:hAnsi="Tahoma" w:cs="Tahoma"/>
          <w:sz w:val="16"/>
          <w:szCs w:val="16"/>
        </w:rPr>
      </w:pPr>
      <w:r w:rsidRPr="00217C3C">
        <w:rPr>
          <w:rStyle w:val="FontStyle22"/>
          <w:rFonts w:ascii="Tahoma" w:hAnsi="Tahoma" w:cs="Tahoma"/>
          <w:sz w:val="16"/>
          <w:szCs w:val="16"/>
        </w:rPr>
        <w:t>5. Під час роботи</w:t>
      </w:r>
      <w:r w:rsidR="00B7381D" w:rsidRPr="00217C3C">
        <w:rPr>
          <w:rStyle w:val="FontStyle22"/>
          <w:rFonts w:ascii="Tahoma" w:hAnsi="Tahoma" w:cs="Tahoma"/>
          <w:sz w:val="16"/>
          <w:szCs w:val="16"/>
        </w:rPr>
        <w:t xml:space="preserve"> з мегомметром на напругу 1</w:t>
      </w:r>
      <w:r w:rsidRPr="00217C3C">
        <w:rPr>
          <w:rStyle w:val="FontStyle22"/>
          <w:rFonts w:ascii="Tahoma" w:hAnsi="Tahoma" w:cs="Tahoma"/>
          <w:sz w:val="16"/>
          <w:szCs w:val="16"/>
        </w:rPr>
        <w:t>000</w:t>
      </w:r>
      <w:r w:rsidR="00B7381D" w:rsidRPr="00217C3C">
        <w:rPr>
          <w:rStyle w:val="FontStyle22"/>
          <w:rFonts w:ascii="Tahoma" w:hAnsi="Tahoma" w:cs="Tahoma"/>
          <w:sz w:val="16"/>
          <w:szCs w:val="16"/>
        </w:rPr>
        <w:t>В або 2</w:t>
      </w:r>
      <w:r w:rsidRPr="00217C3C">
        <w:rPr>
          <w:rStyle w:val="FontStyle22"/>
          <w:rFonts w:ascii="Tahoma" w:hAnsi="Tahoma" w:cs="Tahoma"/>
          <w:sz w:val="16"/>
          <w:szCs w:val="16"/>
        </w:rPr>
        <w:t>500</w:t>
      </w:r>
      <w:r w:rsidR="00B7381D" w:rsidRPr="00217C3C">
        <w:rPr>
          <w:rStyle w:val="FontStyle22"/>
          <w:rFonts w:ascii="Tahoma" w:hAnsi="Tahoma" w:cs="Tahoma"/>
          <w:sz w:val="16"/>
          <w:szCs w:val="16"/>
        </w:rPr>
        <w:t>В необхідно</w:t>
      </w:r>
      <w:r w:rsidR="00420AE7" w:rsidRPr="00217C3C">
        <w:rPr>
          <w:rStyle w:val="FontStyle22"/>
          <w:rFonts w:ascii="Tahoma" w:hAnsi="Tahoma" w:cs="Tahoma"/>
          <w:sz w:val="16"/>
          <w:szCs w:val="16"/>
        </w:rPr>
        <w:t xml:space="preserve"> стояти на діелектричному килимі</w:t>
      </w:r>
      <w:r w:rsidRPr="00217C3C">
        <w:rPr>
          <w:rStyle w:val="FontStyle22"/>
          <w:rFonts w:ascii="Tahoma" w:hAnsi="Tahoma" w:cs="Tahoma"/>
          <w:sz w:val="16"/>
          <w:szCs w:val="16"/>
        </w:rPr>
        <w:t>.</w:t>
      </w:r>
    </w:p>
    <w:p w:rsidR="00B7381D" w:rsidRPr="00217C3C" w:rsidRDefault="002E44B6" w:rsidP="007B0E87">
      <w:pPr>
        <w:pStyle w:val="Style15"/>
        <w:widowControl/>
        <w:spacing w:line="360" w:lineRule="auto"/>
        <w:ind w:left="284" w:right="284" w:firstLine="567"/>
        <w:jc w:val="both"/>
        <w:rPr>
          <w:rStyle w:val="FontStyle22"/>
          <w:rFonts w:ascii="Tahoma" w:hAnsi="Tahoma" w:cs="Tahoma"/>
          <w:sz w:val="16"/>
          <w:szCs w:val="16"/>
        </w:rPr>
      </w:pPr>
      <w:r w:rsidRPr="00217C3C">
        <w:rPr>
          <w:rStyle w:val="FontStyle22"/>
          <w:rFonts w:ascii="Tahoma" w:hAnsi="Tahoma" w:cs="Tahoma"/>
          <w:sz w:val="16"/>
          <w:szCs w:val="16"/>
        </w:rPr>
        <w:t xml:space="preserve">6. </w:t>
      </w:r>
      <w:r w:rsidR="00B7381D" w:rsidRPr="00217C3C">
        <w:rPr>
          <w:rStyle w:val="FontStyle22"/>
          <w:rFonts w:ascii="Tahoma" w:hAnsi="Tahoma" w:cs="Tahoma"/>
          <w:sz w:val="16"/>
          <w:szCs w:val="16"/>
        </w:rPr>
        <w:t>Не скупчу</w:t>
      </w:r>
      <w:r w:rsidRPr="00217C3C">
        <w:rPr>
          <w:rStyle w:val="FontStyle22"/>
          <w:rFonts w:ascii="Tahoma" w:hAnsi="Tahoma" w:cs="Tahoma"/>
          <w:sz w:val="16"/>
          <w:szCs w:val="16"/>
        </w:rPr>
        <w:t>ватись</w:t>
      </w:r>
      <w:r w:rsidR="00B7381D" w:rsidRPr="00217C3C">
        <w:rPr>
          <w:rStyle w:val="FontStyle22"/>
          <w:rFonts w:ascii="Tahoma" w:hAnsi="Tahoma" w:cs="Tahoma"/>
          <w:sz w:val="16"/>
          <w:szCs w:val="16"/>
        </w:rPr>
        <w:t xml:space="preserve"> біля діючих сте</w:t>
      </w:r>
      <w:r w:rsidRPr="00217C3C">
        <w:rPr>
          <w:rStyle w:val="FontStyle22"/>
          <w:rFonts w:ascii="Tahoma" w:hAnsi="Tahoma" w:cs="Tahoma"/>
          <w:sz w:val="16"/>
          <w:szCs w:val="16"/>
        </w:rPr>
        <w:t>ндів і роботу на стендах проводити</w:t>
      </w:r>
      <w:r w:rsidR="00B7381D" w:rsidRPr="00217C3C">
        <w:rPr>
          <w:rStyle w:val="FontStyle22"/>
          <w:rFonts w:ascii="Tahoma" w:hAnsi="Tahoma" w:cs="Tahoma"/>
          <w:sz w:val="16"/>
          <w:szCs w:val="16"/>
        </w:rPr>
        <w:t xml:space="preserve"> окремими групами студен</w:t>
      </w:r>
      <w:r w:rsidR="00420AE7" w:rsidRPr="00217C3C">
        <w:rPr>
          <w:rStyle w:val="FontStyle22"/>
          <w:rFonts w:ascii="Tahoma" w:hAnsi="Tahoma" w:cs="Tahoma"/>
          <w:sz w:val="16"/>
          <w:szCs w:val="16"/>
        </w:rPr>
        <w:t>тів, яких розподіляє викладач</w:t>
      </w:r>
      <w:r w:rsidR="00271A4E" w:rsidRPr="00217C3C">
        <w:rPr>
          <w:rStyle w:val="FontStyle22"/>
          <w:rFonts w:ascii="Tahoma" w:hAnsi="Tahoma" w:cs="Tahoma"/>
          <w:sz w:val="16"/>
          <w:szCs w:val="16"/>
        </w:rPr>
        <w:t>.</w:t>
      </w:r>
    </w:p>
    <w:p w:rsidR="00B7381D" w:rsidRPr="00217C3C" w:rsidRDefault="00011733" w:rsidP="007B0E87">
      <w:pPr>
        <w:pStyle w:val="Style15"/>
        <w:widowControl/>
        <w:spacing w:line="360" w:lineRule="auto"/>
        <w:ind w:left="284" w:right="284" w:firstLine="567"/>
        <w:jc w:val="both"/>
        <w:rPr>
          <w:rStyle w:val="FontStyle22"/>
          <w:rFonts w:ascii="Tahoma" w:hAnsi="Tahoma" w:cs="Tahoma"/>
          <w:sz w:val="16"/>
          <w:szCs w:val="16"/>
        </w:rPr>
      </w:pPr>
      <w:r w:rsidRPr="00217C3C">
        <w:rPr>
          <w:rStyle w:val="FontStyle22"/>
          <w:rFonts w:ascii="Tahoma" w:hAnsi="Tahoma" w:cs="Tahoma"/>
          <w:sz w:val="16"/>
          <w:szCs w:val="16"/>
        </w:rPr>
        <w:lastRenderedPageBreak/>
        <w:t>7. У</w:t>
      </w:r>
      <w:r w:rsidR="00B7381D" w:rsidRPr="00217C3C">
        <w:rPr>
          <w:rStyle w:val="FontStyle22"/>
          <w:rFonts w:ascii="Tahoma" w:hAnsi="Tahoma" w:cs="Tahoma"/>
          <w:sz w:val="16"/>
          <w:szCs w:val="16"/>
        </w:rPr>
        <w:t xml:space="preserve"> разі випадкового дотику до струмове</w:t>
      </w:r>
      <w:r w:rsidR="00420AE7" w:rsidRPr="00217C3C">
        <w:rPr>
          <w:rStyle w:val="FontStyle22"/>
          <w:rFonts w:ascii="Tahoma" w:hAnsi="Tahoma" w:cs="Tahoma"/>
          <w:sz w:val="16"/>
          <w:szCs w:val="16"/>
        </w:rPr>
        <w:t>дучих частин або корпусу приводу чи комутаційного апарату</w:t>
      </w:r>
      <w:r w:rsidR="00B7381D" w:rsidRPr="00217C3C">
        <w:rPr>
          <w:rStyle w:val="FontStyle22"/>
          <w:rFonts w:ascii="Tahoma" w:hAnsi="Tahoma" w:cs="Tahoma"/>
          <w:sz w:val="16"/>
          <w:szCs w:val="16"/>
        </w:rPr>
        <w:t>, які знаходяться під напругою, негайно знеструм</w:t>
      </w:r>
      <w:r w:rsidR="004079CA" w:rsidRPr="00217C3C">
        <w:rPr>
          <w:rStyle w:val="FontStyle22"/>
          <w:rFonts w:ascii="Tahoma" w:hAnsi="Tahoma" w:cs="Tahoma"/>
          <w:sz w:val="16"/>
          <w:szCs w:val="16"/>
        </w:rPr>
        <w:t>ити</w:t>
      </w:r>
      <w:r w:rsidR="00B7381D" w:rsidRPr="00217C3C">
        <w:rPr>
          <w:rStyle w:val="FontStyle22"/>
          <w:rFonts w:ascii="Tahoma" w:hAnsi="Tahoma" w:cs="Tahoma"/>
          <w:sz w:val="16"/>
          <w:szCs w:val="16"/>
        </w:rPr>
        <w:t xml:space="preserve"> установку (</w:t>
      </w:r>
      <w:r w:rsidR="00420AE7" w:rsidRPr="00217C3C">
        <w:rPr>
          <w:rStyle w:val="FontStyle22"/>
          <w:rFonts w:ascii="Tahoma" w:hAnsi="Tahoma" w:cs="Tahoma"/>
          <w:sz w:val="16"/>
          <w:szCs w:val="16"/>
        </w:rPr>
        <w:t xml:space="preserve">лабораторний </w:t>
      </w:r>
      <w:r w:rsidR="00B7381D" w:rsidRPr="00217C3C">
        <w:rPr>
          <w:rStyle w:val="FontStyle22"/>
          <w:rFonts w:ascii="Tahoma" w:hAnsi="Tahoma" w:cs="Tahoma"/>
          <w:sz w:val="16"/>
          <w:szCs w:val="16"/>
        </w:rPr>
        <w:t>стенд).</w:t>
      </w:r>
    </w:p>
    <w:p w:rsidR="00B7381D" w:rsidRPr="00217C3C" w:rsidRDefault="00B7381D" w:rsidP="007B0E87">
      <w:pPr>
        <w:pStyle w:val="Style6"/>
        <w:widowControl/>
        <w:spacing w:line="360" w:lineRule="auto"/>
        <w:ind w:left="284" w:right="284" w:firstLine="567"/>
        <w:jc w:val="both"/>
        <w:rPr>
          <w:rFonts w:ascii="Tahoma" w:hAnsi="Tahoma" w:cs="Tahoma"/>
          <w:sz w:val="16"/>
          <w:szCs w:val="16"/>
          <w:lang w:val="uk-UA"/>
        </w:rPr>
      </w:pPr>
    </w:p>
    <w:p w:rsidR="00B7381D" w:rsidRPr="00217C3C" w:rsidRDefault="00420AE7" w:rsidP="007B0E87">
      <w:pPr>
        <w:pStyle w:val="Style6"/>
        <w:widowControl/>
        <w:spacing w:line="360" w:lineRule="auto"/>
        <w:ind w:left="284" w:right="284" w:firstLine="567"/>
        <w:rPr>
          <w:rStyle w:val="FontStyle23"/>
          <w:rFonts w:ascii="Tahoma" w:hAnsi="Tahoma" w:cs="Tahoma"/>
          <w:i w:val="0"/>
          <w:sz w:val="16"/>
          <w:szCs w:val="16"/>
          <w:lang w:val="uk-UA" w:eastAsia="uk-UA"/>
        </w:rPr>
      </w:pPr>
      <w:r w:rsidRPr="00217C3C">
        <w:rPr>
          <w:rStyle w:val="FontStyle23"/>
          <w:rFonts w:ascii="Tahoma" w:hAnsi="Tahoma" w:cs="Tahoma"/>
          <w:i w:val="0"/>
          <w:sz w:val="16"/>
          <w:szCs w:val="16"/>
          <w:lang w:val="uk-UA" w:eastAsia="uk-UA"/>
        </w:rPr>
        <w:t>ПОРЯДОК ВИКОНАННЯ РОБОТИ</w:t>
      </w:r>
    </w:p>
    <w:p w:rsidR="00B7381D" w:rsidRPr="00217C3C" w:rsidRDefault="001D2B2E" w:rsidP="007B0E87">
      <w:pPr>
        <w:pStyle w:val="Style16"/>
        <w:widowControl/>
        <w:tabs>
          <w:tab w:val="left" w:pos="284"/>
        </w:tabs>
        <w:spacing w:line="360" w:lineRule="auto"/>
        <w:ind w:left="284" w:right="284" w:firstLine="567"/>
        <w:rPr>
          <w:rStyle w:val="FontStyle22"/>
          <w:rFonts w:ascii="Tahoma" w:hAnsi="Tahoma" w:cs="Tahoma"/>
          <w:sz w:val="16"/>
          <w:szCs w:val="16"/>
          <w:lang w:val="uk-UA" w:eastAsia="uk-UA"/>
        </w:rPr>
      </w:pPr>
      <w:r w:rsidRPr="00217C3C">
        <w:rPr>
          <w:rStyle w:val="FontStyle22"/>
          <w:rFonts w:ascii="Tahoma" w:hAnsi="Tahoma" w:cs="Tahoma"/>
          <w:sz w:val="16"/>
          <w:szCs w:val="16"/>
          <w:lang w:val="uk-UA" w:eastAsia="uk-UA"/>
        </w:rPr>
        <w:t xml:space="preserve">1. </w:t>
      </w:r>
      <w:r w:rsidR="00B7381D" w:rsidRPr="00217C3C">
        <w:rPr>
          <w:rStyle w:val="FontStyle22"/>
          <w:rFonts w:ascii="Tahoma" w:hAnsi="Tahoma" w:cs="Tahoma"/>
          <w:sz w:val="16"/>
          <w:szCs w:val="16"/>
          <w:lang w:val="uk-UA" w:eastAsia="uk-UA"/>
        </w:rPr>
        <w:t xml:space="preserve">Провести вимірювання опору ізоляції обмоток вмикання та вимикання приводів ПЕ-11, ПЕ-21 і обмоток електромагнітів керування приводів </w:t>
      </w:r>
      <w:r w:rsidRPr="00217C3C">
        <w:rPr>
          <w:rStyle w:val="FontStyle22"/>
          <w:rFonts w:ascii="Tahoma" w:hAnsi="Tahoma" w:cs="Tahoma"/>
          <w:sz w:val="16"/>
          <w:szCs w:val="16"/>
          <w:lang w:val="uk-UA" w:eastAsia="uk-UA"/>
        </w:rPr>
        <w:t>ППМ-</w:t>
      </w:r>
      <w:r w:rsidR="00B7381D" w:rsidRPr="00217C3C">
        <w:rPr>
          <w:rStyle w:val="FontStyle22"/>
          <w:rFonts w:ascii="Tahoma" w:hAnsi="Tahoma" w:cs="Tahoma"/>
          <w:sz w:val="16"/>
          <w:szCs w:val="16"/>
          <w:lang w:val="uk-UA" w:eastAsia="uk-UA"/>
        </w:rPr>
        <w:t>10 короткозамикача КЗ-35 і приводу ПГ-10 віддільника ОД-35. Результати в</w:t>
      </w:r>
      <w:r w:rsidR="00693CFA" w:rsidRPr="00217C3C">
        <w:rPr>
          <w:rStyle w:val="FontStyle22"/>
          <w:rFonts w:ascii="Tahoma" w:hAnsi="Tahoma" w:cs="Tahoma"/>
          <w:sz w:val="16"/>
          <w:szCs w:val="16"/>
          <w:lang w:val="uk-UA" w:eastAsia="uk-UA"/>
        </w:rPr>
        <w:t>имірювань порівняти з вимогами н</w:t>
      </w:r>
      <w:r w:rsidR="00B7381D" w:rsidRPr="00217C3C">
        <w:rPr>
          <w:rStyle w:val="FontStyle22"/>
          <w:rFonts w:ascii="Tahoma" w:hAnsi="Tahoma" w:cs="Tahoma"/>
          <w:sz w:val="16"/>
          <w:szCs w:val="16"/>
          <w:lang w:val="uk-UA" w:eastAsia="uk-UA"/>
        </w:rPr>
        <w:t xml:space="preserve">орм </w:t>
      </w:r>
      <w:r w:rsidR="00693CFA" w:rsidRPr="00217C3C">
        <w:rPr>
          <w:rStyle w:val="FontStyle22"/>
          <w:rFonts w:ascii="Tahoma" w:hAnsi="Tahoma" w:cs="Tahoma"/>
          <w:sz w:val="16"/>
          <w:szCs w:val="16"/>
          <w:lang w:val="uk-UA" w:eastAsia="uk-UA"/>
        </w:rPr>
        <w:t>випробування електрообладнання</w:t>
      </w:r>
      <w:r w:rsidR="00B7381D" w:rsidRPr="00217C3C">
        <w:rPr>
          <w:rStyle w:val="FontStyle22"/>
          <w:rFonts w:ascii="Tahoma" w:hAnsi="Tahoma" w:cs="Tahoma"/>
          <w:sz w:val="16"/>
          <w:szCs w:val="16"/>
          <w:lang w:val="uk-UA" w:eastAsia="uk-UA"/>
        </w:rPr>
        <w:t xml:space="preserve"> </w:t>
      </w:r>
      <w:r w:rsidR="003B59B9" w:rsidRPr="00217C3C">
        <w:rPr>
          <w:rStyle w:val="FontStyle22"/>
          <w:rFonts w:ascii="Tahoma" w:hAnsi="Tahoma" w:cs="Tahoma"/>
          <w:sz w:val="16"/>
          <w:szCs w:val="16"/>
          <w:lang w:val="uk-UA" w:eastAsia="uk-UA"/>
        </w:rPr>
        <w:t>(табл.</w:t>
      </w:r>
      <w:r w:rsidR="00B7381D" w:rsidRPr="00217C3C">
        <w:rPr>
          <w:rStyle w:val="FontStyle22"/>
          <w:rFonts w:ascii="Tahoma" w:hAnsi="Tahoma" w:cs="Tahoma"/>
          <w:sz w:val="16"/>
          <w:szCs w:val="16"/>
          <w:lang w:val="uk-UA" w:eastAsia="uk-UA"/>
        </w:rPr>
        <w:t>49</w:t>
      </w:r>
      <w:r w:rsidR="003B59B9" w:rsidRPr="00217C3C">
        <w:rPr>
          <w:rStyle w:val="FontStyle22"/>
          <w:rFonts w:ascii="Tahoma" w:hAnsi="Tahoma" w:cs="Tahoma"/>
          <w:sz w:val="16"/>
          <w:szCs w:val="16"/>
          <w:lang w:val="uk-UA" w:eastAsia="uk-UA"/>
        </w:rPr>
        <w:t>)</w:t>
      </w:r>
      <w:r w:rsidR="008760E3" w:rsidRPr="00217C3C">
        <w:rPr>
          <w:rStyle w:val="FontStyle22"/>
          <w:rFonts w:ascii="Tahoma" w:hAnsi="Tahoma" w:cs="Tahoma"/>
          <w:sz w:val="16"/>
          <w:szCs w:val="16"/>
          <w:lang w:val="uk-UA" w:eastAsia="uk-UA"/>
        </w:rPr>
        <w:t>.</w:t>
      </w:r>
    </w:p>
    <w:p w:rsidR="00B7381D" w:rsidRPr="00217C3C" w:rsidRDefault="00BD0CA0" w:rsidP="007B0E87">
      <w:pPr>
        <w:pStyle w:val="Style16"/>
        <w:widowControl/>
        <w:tabs>
          <w:tab w:val="left" w:pos="284"/>
          <w:tab w:val="left" w:pos="804"/>
        </w:tabs>
        <w:spacing w:line="360" w:lineRule="auto"/>
        <w:ind w:left="284" w:right="284" w:firstLine="567"/>
        <w:rPr>
          <w:rStyle w:val="FontStyle22"/>
          <w:rFonts w:ascii="Tahoma" w:hAnsi="Tahoma" w:cs="Tahoma"/>
          <w:sz w:val="16"/>
          <w:szCs w:val="16"/>
          <w:lang w:val="uk-UA" w:eastAsia="uk-UA"/>
        </w:rPr>
      </w:pPr>
      <w:r w:rsidRPr="00217C3C">
        <w:rPr>
          <w:rStyle w:val="FontStyle22"/>
          <w:rFonts w:ascii="Tahoma" w:hAnsi="Tahoma" w:cs="Tahoma"/>
          <w:sz w:val="16"/>
          <w:szCs w:val="16"/>
          <w:lang w:val="uk-UA" w:eastAsia="uk-UA"/>
        </w:rPr>
        <w:t xml:space="preserve">2. </w:t>
      </w:r>
      <w:r w:rsidR="00B7381D" w:rsidRPr="00217C3C">
        <w:rPr>
          <w:rStyle w:val="FontStyle22"/>
          <w:rFonts w:ascii="Tahoma" w:hAnsi="Tahoma" w:cs="Tahoma"/>
          <w:sz w:val="16"/>
          <w:szCs w:val="16"/>
          <w:lang w:val="uk-UA" w:eastAsia="uk-UA"/>
        </w:rPr>
        <w:t>Провести вимірювання активного опору обмоток електромагнітів керування приводів ПЕ-11, ПЕ-21, ППМ-10, ПГ-10 за допо</w:t>
      </w:r>
      <w:r w:rsidR="00420AE7" w:rsidRPr="00217C3C">
        <w:rPr>
          <w:rStyle w:val="FontStyle22"/>
          <w:rFonts w:ascii="Tahoma" w:hAnsi="Tahoma" w:cs="Tahoma"/>
          <w:sz w:val="16"/>
          <w:szCs w:val="16"/>
          <w:lang w:val="uk-UA" w:eastAsia="uk-UA"/>
        </w:rPr>
        <w:t xml:space="preserve">могою малогабаритного моста </w:t>
      </w:r>
      <w:proofErr w:type="spellStart"/>
      <w:r w:rsidR="00420AE7" w:rsidRPr="00217C3C">
        <w:rPr>
          <w:rStyle w:val="FontStyle22"/>
          <w:rFonts w:ascii="Tahoma" w:hAnsi="Tahoma" w:cs="Tahoma"/>
          <w:sz w:val="16"/>
          <w:szCs w:val="16"/>
          <w:lang w:val="uk-UA" w:eastAsia="uk-UA"/>
        </w:rPr>
        <w:t>Він</w:t>
      </w:r>
      <w:r w:rsidR="00B7381D" w:rsidRPr="00217C3C">
        <w:rPr>
          <w:rStyle w:val="FontStyle22"/>
          <w:rFonts w:ascii="Tahoma" w:hAnsi="Tahoma" w:cs="Tahoma"/>
          <w:sz w:val="16"/>
          <w:szCs w:val="16"/>
          <w:lang w:val="uk-UA" w:eastAsia="uk-UA"/>
        </w:rPr>
        <w:t>стона</w:t>
      </w:r>
      <w:proofErr w:type="spellEnd"/>
      <w:r w:rsidR="00420AE7" w:rsidRPr="00217C3C">
        <w:rPr>
          <w:rStyle w:val="FontStyle22"/>
          <w:rFonts w:ascii="Tahoma" w:hAnsi="Tahoma" w:cs="Tahoma"/>
          <w:sz w:val="16"/>
          <w:szCs w:val="16"/>
          <w:lang w:val="uk-UA" w:eastAsia="uk-UA"/>
        </w:rPr>
        <w:t xml:space="preserve"> </w:t>
      </w:r>
      <w:r w:rsidR="00B7381D" w:rsidRPr="00217C3C">
        <w:rPr>
          <w:rStyle w:val="FontStyle22"/>
          <w:rFonts w:ascii="Tahoma" w:hAnsi="Tahoma" w:cs="Tahoma"/>
          <w:sz w:val="16"/>
          <w:szCs w:val="16"/>
          <w:lang w:val="uk-UA" w:eastAsia="uk-UA"/>
        </w:rPr>
        <w:t>(ММВ). Результати вимірю</w:t>
      </w:r>
      <w:r w:rsidRPr="00217C3C">
        <w:rPr>
          <w:rStyle w:val="FontStyle22"/>
          <w:rFonts w:ascii="Tahoma" w:hAnsi="Tahoma" w:cs="Tahoma"/>
          <w:sz w:val="16"/>
          <w:szCs w:val="16"/>
          <w:lang w:val="uk-UA" w:eastAsia="uk-UA"/>
        </w:rPr>
        <w:t>вань порівняти з даними заводів-</w:t>
      </w:r>
      <w:r w:rsidR="00B7381D" w:rsidRPr="00217C3C">
        <w:rPr>
          <w:rStyle w:val="FontStyle22"/>
          <w:rFonts w:ascii="Tahoma" w:hAnsi="Tahoma" w:cs="Tahoma"/>
          <w:sz w:val="16"/>
          <w:szCs w:val="16"/>
          <w:lang w:val="uk-UA" w:eastAsia="uk-UA"/>
        </w:rPr>
        <w:t>ви</w:t>
      </w:r>
      <w:r w:rsidR="004F76B2" w:rsidRPr="00217C3C">
        <w:rPr>
          <w:rStyle w:val="FontStyle22"/>
          <w:rFonts w:ascii="Tahoma" w:hAnsi="Tahoma" w:cs="Tahoma"/>
          <w:sz w:val="16"/>
          <w:szCs w:val="16"/>
          <w:lang w:val="uk-UA" w:eastAsia="uk-UA"/>
        </w:rPr>
        <w:t>робників електроустаткування.</w:t>
      </w:r>
    </w:p>
    <w:p w:rsidR="00B7381D" w:rsidRPr="00217C3C" w:rsidRDefault="00D230AD" w:rsidP="007B0E87">
      <w:pPr>
        <w:pStyle w:val="Style16"/>
        <w:widowControl/>
        <w:tabs>
          <w:tab w:val="left" w:pos="284"/>
          <w:tab w:val="left" w:pos="804"/>
        </w:tabs>
        <w:spacing w:line="360" w:lineRule="auto"/>
        <w:ind w:left="284" w:right="284" w:firstLine="567"/>
        <w:rPr>
          <w:rStyle w:val="FontStyle22"/>
          <w:rFonts w:ascii="Tahoma" w:hAnsi="Tahoma" w:cs="Tahoma"/>
          <w:sz w:val="16"/>
          <w:szCs w:val="16"/>
          <w:lang w:val="uk-UA" w:eastAsia="uk-UA"/>
        </w:rPr>
      </w:pPr>
      <w:r w:rsidRPr="00217C3C">
        <w:rPr>
          <w:rStyle w:val="FontStyle22"/>
          <w:rFonts w:ascii="Tahoma" w:hAnsi="Tahoma" w:cs="Tahoma"/>
          <w:sz w:val="16"/>
          <w:szCs w:val="16"/>
          <w:lang w:val="uk-UA" w:eastAsia="uk-UA"/>
        </w:rPr>
        <w:t xml:space="preserve">3. </w:t>
      </w:r>
      <w:r w:rsidR="00B7381D" w:rsidRPr="00217C3C">
        <w:rPr>
          <w:rStyle w:val="FontStyle22"/>
          <w:rFonts w:ascii="Tahoma" w:hAnsi="Tahoma" w:cs="Tahoma"/>
          <w:sz w:val="16"/>
          <w:szCs w:val="16"/>
          <w:lang w:val="uk-UA" w:eastAsia="uk-UA"/>
        </w:rPr>
        <w:t xml:space="preserve">Випробувати ізоляцію обмоток електромагнітних приводів ПЕ-11 і ПЕ-21 підвищеною </w:t>
      </w:r>
      <w:r w:rsidR="00420AE7" w:rsidRPr="00217C3C">
        <w:rPr>
          <w:rStyle w:val="FontStyle22"/>
          <w:rFonts w:ascii="Tahoma" w:hAnsi="Tahoma" w:cs="Tahoma"/>
          <w:sz w:val="16"/>
          <w:szCs w:val="16"/>
          <w:lang w:val="uk-UA" w:eastAsia="uk-UA"/>
        </w:rPr>
        <w:t>випрямленою</w:t>
      </w:r>
      <w:r w:rsidR="00B7381D" w:rsidRPr="00217C3C">
        <w:rPr>
          <w:rStyle w:val="FontStyle22"/>
          <w:rFonts w:ascii="Tahoma" w:hAnsi="Tahoma" w:cs="Tahoma"/>
          <w:sz w:val="16"/>
          <w:szCs w:val="16"/>
          <w:lang w:val="uk-UA" w:eastAsia="uk-UA"/>
        </w:rPr>
        <w:t xml:space="preserve"> напругою</w:t>
      </w:r>
      <w:r w:rsidRPr="00217C3C">
        <w:rPr>
          <w:rStyle w:val="FontStyle22"/>
          <w:rFonts w:ascii="Tahoma" w:hAnsi="Tahoma" w:cs="Tahoma"/>
          <w:sz w:val="16"/>
          <w:szCs w:val="16"/>
          <w:lang w:val="uk-UA" w:eastAsia="uk-UA"/>
        </w:rPr>
        <w:t xml:space="preserve"> 2,5</w:t>
      </w:r>
      <w:r w:rsidR="00420AE7" w:rsidRPr="00217C3C">
        <w:rPr>
          <w:rStyle w:val="FontStyle22"/>
          <w:rFonts w:ascii="Tahoma" w:hAnsi="Tahoma" w:cs="Tahoma"/>
          <w:sz w:val="16"/>
          <w:szCs w:val="16"/>
          <w:lang w:val="uk-UA" w:eastAsia="uk-UA"/>
        </w:rPr>
        <w:t>КВ за допомогою мегомметра</w:t>
      </w:r>
      <w:r w:rsidR="00B7381D" w:rsidRPr="00217C3C">
        <w:rPr>
          <w:rStyle w:val="FontStyle22"/>
          <w:rFonts w:ascii="Tahoma" w:hAnsi="Tahoma" w:cs="Tahoma"/>
          <w:sz w:val="16"/>
          <w:szCs w:val="16"/>
          <w:lang w:val="uk-UA" w:eastAsia="uk-UA"/>
        </w:rPr>
        <w:t xml:space="preserve"> </w:t>
      </w:r>
      <w:r w:rsidR="000F2979" w:rsidRPr="00217C3C">
        <w:rPr>
          <w:rStyle w:val="FontStyle22"/>
          <w:rFonts w:ascii="Tahoma" w:hAnsi="Tahoma" w:cs="Tahoma"/>
          <w:sz w:val="16"/>
          <w:szCs w:val="16"/>
          <w:lang w:val="uk-UA" w:eastAsia="uk-UA"/>
        </w:rPr>
        <w:t xml:space="preserve">М </w:t>
      </w:r>
      <w:r w:rsidR="00B7381D" w:rsidRPr="00217C3C">
        <w:rPr>
          <w:rStyle w:val="FontStyle22"/>
          <w:rFonts w:ascii="Tahoma" w:hAnsi="Tahoma" w:cs="Tahoma"/>
          <w:sz w:val="16"/>
          <w:szCs w:val="16"/>
          <w:lang w:val="uk-UA" w:eastAsia="uk-UA"/>
        </w:rPr>
        <w:t xml:space="preserve">4100/5. Тривалість випробної напруги </w:t>
      </w:r>
      <w:r w:rsidR="000F2979" w:rsidRPr="00217C3C">
        <w:rPr>
          <w:rStyle w:val="FontStyle22"/>
          <w:rFonts w:ascii="Tahoma" w:hAnsi="Tahoma" w:cs="Tahoma"/>
          <w:sz w:val="16"/>
          <w:szCs w:val="16"/>
          <w:lang w:val="uk-UA" w:eastAsia="uk-UA"/>
        </w:rPr>
        <w:t>–</w:t>
      </w:r>
      <w:r w:rsidR="00B7381D" w:rsidRPr="00217C3C">
        <w:rPr>
          <w:rStyle w:val="FontStyle22"/>
          <w:rFonts w:ascii="Tahoma" w:hAnsi="Tahoma" w:cs="Tahoma"/>
          <w:sz w:val="16"/>
          <w:szCs w:val="16"/>
          <w:lang w:val="uk-UA" w:eastAsia="uk-UA"/>
        </w:rPr>
        <w:t xml:space="preserve"> 1 хвилина. Переконатись, що ізоляція витримала випробування. Випробування проводити</w:t>
      </w:r>
      <w:r w:rsidR="00420AE7" w:rsidRPr="00217C3C">
        <w:rPr>
          <w:rStyle w:val="FontStyle22"/>
          <w:rFonts w:ascii="Tahoma" w:hAnsi="Tahoma" w:cs="Tahoma"/>
          <w:sz w:val="16"/>
          <w:szCs w:val="16"/>
          <w:lang w:val="uk-UA" w:eastAsia="uk-UA"/>
        </w:rPr>
        <w:t xml:space="preserve"> стоячи на діелектричному килимі</w:t>
      </w:r>
      <w:r w:rsidR="000140B9" w:rsidRPr="00217C3C">
        <w:rPr>
          <w:rStyle w:val="FontStyle22"/>
          <w:rFonts w:ascii="Tahoma" w:hAnsi="Tahoma" w:cs="Tahoma"/>
          <w:sz w:val="16"/>
          <w:szCs w:val="16"/>
          <w:lang w:val="uk-UA" w:eastAsia="uk-UA"/>
        </w:rPr>
        <w:t>.</w:t>
      </w:r>
    </w:p>
    <w:p w:rsidR="00B7381D" w:rsidRPr="00217C3C" w:rsidRDefault="000140B9" w:rsidP="007B0E87">
      <w:pPr>
        <w:pStyle w:val="Style16"/>
        <w:widowControl/>
        <w:tabs>
          <w:tab w:val="left" w:pos="284"/>
          <w:tab w:val="left" w:pos="804"/>
        </w:tabs>
        <w:spacing w:line="360" w:lineRule="auto"/>
        <w:ind w:left="284" w:right="284" w:firstLine="567"/>
        <w:rPr>
          <w:rStyle w:val="FontStyle22"/>
          <w:rFonts w:ascii="Tahoma" w:hAnsi="Tahoma" w:cs="Tahoma"/>
          <w:sz w:val="16"/>
          <w:szCs w:val="16"/>
          <w:lang w:val="uk-UA" w:eastAsia="uk-UA"/>
        </w:rPr>
      </w:pPr>
      <w:r w:rsidRPr="00217C3C">
        <w:rPr>
          <w:rStyle w:val="FontStyle22"/>
          <w:rFonts w:ascii="Tahoma" w:hAnsi="Tahoma" w:cs="Tahoma"/>
          <w:sz w:val="16"/>
          <w:szCs w:val="16"/>
          <w:lang w:val="uk-UA" w:eastAsia="uk-UA"/>
        </w:rPr>
        <w:t xml:space="preserve">4. </w:t>
      </w:r>
      <w:r w:rsidR="00B7381D" w:rsidRPr="00217C3C">
        <w:rPr>
          <w:rStyle w:val="FontStyle22"/>
          <w:rFonts w:ascii="Tahoma" w:hAnsi="Tahoma" w:cs="Tahoma"/>
          <w:sz w:val="16"/>
          <w:szCs w:val="16"/>
          <w:lang w:val="uk-UA" w:eastAsia="uk-UA"/>
        </w:rPr>
        <w:t xml:space="preserve">Отримати практичні навички кожним студентом </w:t>
      </w:r>
      <w:r w:rsidRPr="00217C3C">
        <w:rPr>
          <w:rStyle w:val="FontStyle22"/>
          <w:rFonts w:ascii="Tahoma" w:hAnsi="Tahoma" w:cs="Tahoma"/>
          <w:sz w:val="16"/>
          <w:szCs w:val="16"/>
          <w:lang w:val="uk-UA" w:eastAsia="uk-UA"/>
        </w:rPr>
        <w:t>із ручного вмикання і вимикання вимикача навантаження ВНП</w:t>
      </w:r>
      <w:r w:rsidR="00B7381D" w:rsidRPr="00217C3C">
        <w:rPr>
          <w:rStyle w:val="FontStyle22"/>
          <w:rFonts w:ascii="Tahoma" w:hAnsi="Tahoma" w:cs="Tahoma"/>
          <w:sz w:val="16"/>
          <w:szCs w:val="16"/>
          <w:lang w:val="uk-UA" w:eastAsia="uk-UA"/>
        </w:rPr>
        <w:t>-17, стоячи на діелектричн</w:t>
      </w:r>
      <w:r w:rsidR="00420AE7" w:rsidRPr="00217C3C">
        <w:rPr>
          <w:rStyle w:val="FontStyle22"/>
          <w:rFonts w:ascii="Tahoma" w:hAnsi="Tahoma" w:cs="Tahoma"/>
          <w:sz w:val="16"/>
          <w:szCs w:val="16"/>
          <w:lang w:val="uk-UA" w:eastAsia="uk-UA"/>
        </w:rPr>
        <w:t>ому килимі</w:t>
      </w:r>
      <w:r w:rsidRPr="00217C3C">
        <w:rPr>
          <w:rStyle w:val="FontStyle22"/>
          <w:rFonts w:ascii="Tahoma" w:hAnsi="Tahoma" w:cs="Tahoma"/>
          <w:sz w:val="16"/>
          <w:szCs w:val="16"/>
          <w:lang w:val="uk-UA" w:eastAsia="uk-UA"/>
        </w:rPr>
        <w:t>.</w:t>
      </w:r>
    </w:p>
    <w:p w:rsidR="00B7381D" w:rsidRPr="00217C3C" w:rsidRDefault="00C54D0B" w:rsidP="007B0E87">
      <w:pPr>
        <w:pStyle w:val="Style16"/>
        <w:widowControl/>
        <w:tabs>
          <w:tab w:val="left" w:pos="284"/>
          <w:tab w:val="left" w:pos="804"/>
        </w:tabs>
        <w:spacing w:line="360" w:lineRule="auto"/>
        <w:ind w:left="284" w:right="284" w:firstLine="567"/>
        <w:rPr>
          <w:rStyle w:val="FontStyle22"/>
          <w:rFonts w:ascii="Tahoma" w:hAnsi="Tahoma" w:cs="Tahoma"/>
          <w:sz w:val="16"/>
          <w:szCs w:val="16"/>
          <w:lang w:val="uk-UA" w:eastAsia="uk-UA"/>
        </w:rPr>
      </w:pPr>
      <w:r w:rsidRPr="00217C3C">
        <w:rPr>
          <w:rStyle w:val="FontStyle22"/>
          <w:rFonts w:ascii="Tahoma" w:hAnsi="Tahoma" w:cs="Tahoma"/>
          <w:sz w:val="16"/>
          <w:szCs w:val="16"/>
          <w:lang w:val="uk-UA" w:eastAsia="uk-UA"/>
        </w:rPr>
        <w:t xml:space="preserve">5. </w:t>
      </w:r>
      <w:r w:rsidR="00B7381D" w:rsidRPr="00217C3C">
        <w:rPr>
          <w:rStyle w:val="FontStyle22"/>
          <w:rFonts w:ascii="Tahoma" w:hAnsi="Tahoma" w:cs="Tahoma"/>
          <w:sz w:val="16"/>
          <w:szCs w:val="16"/>
          <w:lang w:val="uk-UA" w:eastAsia="uk-UA"/>
        </w:rPr>
        <w:t>Шляхом опробування виміряти і визначити часові і швидкісні характеристики приводів вимикача МГГ-10, короткозамикача КЗ-35 та віддільника ОД-35. О</w:t>
      </w:r>
      <w:r w:rsidR="00693CFA" w:rsidRPr="00217C3C">
        <w:rPr>
          <w:rStyle w:val="FontStyle22"/>
          <w:rFonts w:ascii="Tahoma" w:hAnsi="Tahoma" w:cs="Tahoma"/>
          <w:sz w:val="16"/>
          <w:szCs w:val="16"/>
          <w:lang w:val="uk-UA" w:eastAsia="uk-UA"/>
        </w:rPr>
        <w:t>держані результати порівняти з н</w:t>
      </w:r>
      <w:r w:rsidR="00B7381D" w:rsidRPr="00217C3C">
        <w:rPr>
          <w:rStyle w:val="FontStyle22"/>
          <w:rFonts w:ascii="Tahoma" w:hAnsi="Tahoma" w:cs="Tahoma"/>
          <w:sz w:val="16"/>
          <w:szCs w:val="16"/>
          <w:lang w:val="uk-UA" w:eastAsia="uk-UA"/>
        </w:rPr>
        <w:t>ормами</w:t>
      </w:r>
      <w:r w:rsidR="00693CFA" w:rsidRPr="00217C3C">
        <w:rPr>
          <w:rStyle w:val="FontStyle22"/>
          <w:rFonts w:ascii="Tahoma" w:hAnsi="Tahoma" w:cs="Tahoma"/>
          <w:sz w:val="16"/>
          <w:szCs w:val="16"/>
          <w:lang w:val="uk-UA" w:eastAsia="uk-UA"/>
        </w:rPr>
        <w:t xml:space="preserve"> випробування електрообладнання</w:t>
      </w:r>
      <w:r w:rsidR="00B7381D" w:rsidRPr="00217C3C">
        <w:rPr>
          <w:rStyle w:val="FontStyle22"/>
          <w:rFonts w:ascii="Tahoma" w:hAnsi="Tahoma" w:cs="Tahoma"/>
          <w:sz w:val="16"/>
          <w:szCs w:val="16"/>
          <w:lang w:val="uk-UA" w:eastAsia="uk-UA"/>
        </w:rPr>
        <w:t xml:space="preserve"> </w:t>
      </w:r>
      <w:r w:rsidR="00242D61" w:rsidRPr="00217C3C">
        <w:rPr>
          <w:rStyle w:val="FontStyle22"/>
          <w:rFonts w:ascii="Tahoma" w:hAnsi="Tahoma" w:cs="Tahoma"/>
          <w:sz w:val="16"/>
          <w:szCs w:val="16"/>
          <w:lang w:val="uk-UA" w:eastAsia="uk-UA"/>
        </w:rPr>
        <w:t>(</w:t>
      </w:r>
      <w:r w:rsidR="00B7381D" w:rsidRPr="00217C3C">
        <w:rPr>
          <w:rStyle w:val="FontStyle22"/>
          <w:rFonts w:ascii="Tahoma" w:hAnsi="Tahoma" w:cs="Tahoma"/>
          <w:sz w:val="16"/>
          <w:szCs w:val="16"/>
          <w:lang w:val="uk-UA" w:eastAsia="uk-UA"/>
        </w:rPr>
        <w:t>табл</w:t>
      </w:r>
      <w:r w:rsidR="00242D61" w:rsidRPr="00217C3C">
        <w:rPr>
          <w:rStyle w:val="FontStyle22"/>
          <w:rFonts w:ascii="Tahoma" w:hAnsi="Tahoma" w:cs="Tahoma"/>
          <w:sz w:val="16"/>
          <w:szCs w:val="16"/>
          <w:lang w:val="uk-UA" w:eastAsia="uk-UA"/>
        </w:rPr>
        <w:t>.</w:t>
      </w:r>
      <w:r w:rsidR="00B7381D" w:rsidRPr="00217C3C">
        <w:rPr>
          <w:rStyle w:val="FontStyle22"/>
          <w:rFonts w:ascii="Tahoma" w:hAnsi="Tahoma" w:cs="Tahoma"/>
          <w:sz w:val="16"/>
          <w:szCs w:val="16"/>
          <w:lang w:val="uk-UA" w:eastAsia="uk-UA"/>
        </w:rPr>
        <w:t>25</w:t>
      </w:r>
      <w:r w:rsidR="00242D61" w:rsidRPr="00217C3C">
        <w:rPr>
          <w:rStyle w:val="FontStyle22"/>
          <w:rFonts w:ascii="Tahoma" w:hAnsi="Tahoma" w:cs="Tahoma"/>
          <w:sz w:val="16"/>
          <w:szCs w:val="16"/>
          <w:lang w:val="uk-UA" w:eastAsia="uk-UA"/>
        </w:rPr>
        <w:t>)</w:t>
      </w:r>
      <w:r w:rsidR="00E52E4E" w:rsidRPr="00217C3C">
        <w:rPr>
          <w:rStyle w:val="FontStyle22"/>
          <w:rFonts w:ascii="Tahoma" w:hAnsi="Tahoma" w:cs="Tahoma"/>
          <w:sz w:val="16"/>
          <w:szCs w:val="16"/>
          <w:lang w:val="uk-UA" w:eastAsia="uk-UA"/>
        </w:rPr>
        <w:t>.</w:t>
      </w:r>
    </w:p>
    <w:p w:rsidR="00B7381D" w:rsidRPr="00217C3C" w:rsidRDefault="00752829" w:rsidP="007B0E87">
      <w:pPr>
        <w:pStyle w:val="Style16"/>
        <w:widowControl/>
        <w:tabs>
          <w:tab w:val="left" w:pos="284"/>
          <w:tab w:val="left" w:pos="804"/>
        </w:tabs>
        <w:spacing w:line="360" w:lineRule="auto"/>
        <w:ind w:left="284" w:right="284" w:firstLine="567"/>
        <w:rPr>
          <w:rStyle w:val="FontStyle22"/>
          <w:rFonts w:ascii="Tahoma" w:hAnsi="Tahoma" w:cs="Tahoma"/>
          <w:sz w:val="16"/>
          <w:szCs w:val="16"/>
          <w:lang w:val="uk-UA" w:eastAsia="uk-UA"/>
        </w:rPr>
      </w:pPr>
      <w:r w:rsidRPr="00217C3C">
        <w:rPr>
          <w:rStyle w:val="FontStyle22"/>
          <w:rFonts w:ascii="Tahoma" w:hAnsi="Tahoma" w:cs="Tahoma"/>
          <w:sz w:val="16"/>
          <w:szCs w:val="16"/>
          <w:lang w:val="uk-UA" w:eastAsia="uk-UA"/>
        </w:rPr>
        <w:t xml:space="preserve">6. </w:t>
      </w:r>
      <w:proofErr w:type="spellStart"/>
      <w:r w:rsidR="00B7381D" w:rsidRPr="00217C3C">
        <w:rPr>
          <w:rStyle w:val="FontStyle22"/>
          <w:rFonts w:ascii="Tahoma" w:hAnsi="Tahoma" w:cs="Tahoma"/>
          <w:sz w:val="16"/>
          <w:szCs w:val="16"/>
          <w:lang w:val="uk-UA" w:eastAsia="uk-UA"/>
        </w:rPr>
        <w:t>Опробувати</w:t>
      </w:r>
      <w:proofErr w:type="spellEnd"/>
      <w:r w:rsidR="00B7381D" w:rsidRPr="00217C3C">
        <w:rPr>
          <w:rStyle w:val="FontStyle22"/>
          <w:rFonts w:ascii="Tahoma" w:hAnsi="Tahoma" w:cs="Tahoma"/>
          <w:sz w:val="16"/>
          <w:szCs w:val="16"/>
          <w:lang w:val="uk-UA" w:eastAsia="uk-UA"/>
        </w:rPr>
        <w:t xml:space="preserve"> роботу приводів комутаційних апаратів вручну </w:t>
      </w:r>
      <w:r w:rsidRPr="00217C3C">
        <w:rPr>
          <w:rStyle w:val="FontStyle22"/>
          <w:rFonts w:ascii="Tahoma" w:hAnsi="Tahoma" w:cs="Tahoma"/>
          <w:sz w:val="16"/>
          <w:szCs w:val="16"/>
          <w:lang w:val="uk-UA" w:eastAsia="uk-UA"/>
        </w:rPr>
        <w:t>на</w:t>
      </w:r>
      <w:r w:rsidR="00B7381D" w:rsidRPr="00217C3C">
        <w:rPr>
          <w:rStyle w:val="FontStyle22"/>
          <w:rFonts w:ascii="Tahoma" w:hAnsi="Tahoma" w:cs="Tahoma"/>
          <w:sz w:val="16"/>
          <w:szCs w:val="16"/>
          <w:lang w:val="uk-UA" w:eastAsia="uk-UA"/>
        </w:rPr>
        <w:t xml:space="preserve"> місц</w:t>
      </w:r>
      <w:r w:rsidRPr="00217C3C">
        <w:rPr>
          <w:rStyle w:val="FontStyle22"/>
          <w:rFonts w:ascii="Tahoma" w:hAnsi="Tahoma" w:cs="Tahoma"/>
          <w:sz w:val="16"/>
          <w:szCs w:val="16"/>
          <w:lang w:val="uk-UA" w:eastAsia="uk-UA"/>
        </w:rPr>
        <w:t>і</w:t>
      </w:r>
      <w:r w:rsidR="00B7381D" w:rsidRPr="00217C3C">
        <w:rPr>
          <w:rStyle w:val="FontStyle22"/>
          <w:rFonts w:ascii="Tahoma" w:hAnsi="Tahoma" w:cs="Tahoma"/>
          <w:sz w:val="16"/>
          <w:szCs w:val="16"/>
          <w:lang w:val="uk-UA" w:eastAsia="uk-UA"/>
        </w:rPr>
        <w:t xml:space="preserve"> їх встановлення, а також дистанційно з щитів і </w:t>
      </w:r>
      <w:r w:rsidRPr="00217C3C">
        <w:rPr>
          <w:rStyle w:val="FontStyle22"/>
          <w:rFonts w:ascii="Tahoma" w:hAnsi="Tahoma" w:cs="Tahoma"/>
          <w:sz w:val="16"/>
          <w:szCs w:val="16"/>
          <w:lang w:val="uk-UA" w:eastAsia="uk-UA"/>
        </w:rPr>
        <w:t>пультів керування.</w:t>
      </w:r>
    </w:p>
    <w:p w:rsidR="00B7381D" w:rsidRPr="00217C3C" w:rsidRDefault="00752829" w:rsidP="007B0E87">
      <w:pPr>
        <w:pStyle w:val="Style16"/>
        <w:widowControl/>
        <w:tabs>
          <w:tab w:val="left" w:pos="284"/>
          <w:tab w:val="left" w:pos="804"/>
        </w:tabs>
        <w:spacing w:line="360" w:lineRule="auto"/>
        <w:ind w:left="284" w:right="284" w:firstLine="567"/>
        <w:rPr>
          <w:rStyle w:val="FontStyle22"/>
          <w:rFonts w:ascii="Tahoma" w:hAnsi="Tahoma" w:cs="Tahoma"/>
          <w:sz w:val="16"/>
          <w:szCs w:val="16"/>
          <w:lang w:val="uk-UA" w:eastAsia="uk-UA"/>
        </w:rPr>
      </w:pPr>
      <w:r w:rsidRPr="00217C3C">
        <w:rPr>
          <w:rStyle w:val="FontStyle22"/>
          <w:rFonts w:ascii="Tahoma" w:hAnsi="Tahoma" w:cs="Tahoma"/>
          <w:sz w:val="16"/>
          <w:szCs w:val="16"/>
          <w:lang w:val="uk-UA" w:eastAsia="uk-UA"/>
        </w:rPr>
        <w:t xml:space="preserve">7. </w:t>
      </w:r>
      <w:r w:rsidR="00B7381D" w:rsidRPr="00217C3C">
        <w:rPr>
          <w:rStyle w:val="FontStyle22"/>
          <w:rFonts w:ascii="Tahoma" w:hAnsi="Tahoma" w:cs="Tahoma"/>
          <w:sz w:val="16"/>
          <w:szCs w:val="16"/>
          <w:lang w:val="uk-UA" w:eastAsia="uk-UA"/>
        </w:rPr>
        <w:t>Шляхом опробування вимикача МГГ-10, визначити струми, які споживають електромагніти вмик</w:t>
      </w:r>
      <w:r w:rsidRPr="00217C3C">
        <w:rPr>
          <w:rStyle w:val="FontStyle22"/>
          <w:rFonts w:ascii="Tahoma" w:hAnsi="Tahoma" w:cs="Tahoma"/>
          <w:sz w:val="16"/>
          <w:szCs w:val="16"/>
          <w:lang w:val="uk-UA" w:eastAsia="uk-UA"/>
        </w:rPr>
        <w:t>ання та вимикання приводу ПЕ-21.</w:t>
      </w:r>
    </w:p>
    <w:p w:rsidR="00B7381D" w:rsidRPr="00217C3C" w:rsidRDefault="00752829" w:rsidP="007B0E87">
      <w:pPr>
        <w:pStyle w:val="Style16"/>
        <w:widowControl/>
        <w:tabs>
          <w:tab w:val="left" w:pos="284"/>
          <w:tab w:val="left" w:pos="804"/>
        </w:tabs>
        <w:spacing w:line="360" w:lineRule="auto"/>
        <w:ind w:left="284" w:right="284" w:firstLine="567"/>
        <w:rPr>
          <w:rStyle w:val="FontStyle22"/>
          <w:rFonts w:ascii="Tahoma" w:hAnsi="Tahoma" w:cs="Tahoma"/>
          <w:sz w:val="16"/>
          <w:szCs w:val="16"/>
          <w:lang w:val="uk-UA" w:eastAsia="uk-UA"/>
        </w:rPr>
      </w:pPr>
      <w:r w:rsidRPr="00217C3C">
        <w:rPr>
          <w:rStyle w:val="FontStyle22"/>
          <w:rFonts w:ascii="Tahoma" w:hAnsi="Tahoma" w:cs="Tahoma"/>
          <w:sz w:val="16"/>
          <w:szCs w:val="16"/>
          <w:lang w:val="uk-UA" w:eastAsia="uk-UA"/>
        </w:rPr>
        <w:t xml:space="preserve">8. </w:t>
      </w:r>
      <w:proofErr w:type="spellStart"/>
      <w:r w:rsidR="00B7381D" w:rsidRPr="00217C3C">
        <w:rPr>
          <w:rStyle w:val="FontStyle22"/>
          <w:rFonts w:ascii="Tahoma" w:hAnsi="Tahoma" w:cs="Tahoma"/>
          <w:sz w:val="16"/>
          <w:szCs w:val="16"/>
          <w:lang w:val="uk-UA" w:eastAsia="uk-UA"/>
        </w:rPr>
        <w:t>Опробувати</w:t>
      </w:r>
      <w:proofErr w:type="spellEnd"/>
      <w:r w:rsidR="00B7381D" w:rsidRPr="00217C3C">
        <w:rPr>
          <w:rStyle w:val="FontStyle22"/>
          <w:rFonts w:ascii="Tahoma" w:hAnsi="Tahoma" w:cs="Tahoma"/>
          <w:sz w:val="16"/>
          <w:szCs w:val="16"/>
          <w:lang w:val="uk-UA" w:eastAsia="uk-UA"/>
        </w:rPr>
        <w:t xml:space="preserve"> роботу короткозамикача КЗ-35, віддільника ОД-35 і вимикача МГГ-10 в комплексі в режимі АПВ</w:t>
      </w:r>
      <w:r w:rsidRPr="00217C3C">
        <w:rPr>
          <w:rStyle w:val="FontStyle22"/>
          <w:rFonts w:ascii="Tahoma" w:hAnsi="Tahoma" w:cs="Tahoma"/>
          <w:sz w:val="16"/>
          <w:szCs w:val="16"/>
          <w:lang w:val="uk-UA" w:eastAsia="uk-UA"/>
        </w:rPr>
        <w:t>,</w:t>
      </w:r>
      <w:r w:rsidR="00B7381D" w:rsidRPr="00217C3C">
        <w:rPr>
          <w:rStyle w:val="FontStyle22"/>
          <w:rFonts w:ascii="Tahoma" w:hAnsi="Tahoma" w:cs="Tahoma"/>
          <w:sz w:val="16"/>
          <w:szCs w:val="16"/>
          <w:lang w:val="uk-UA" w:eastAsia="uk-UA"/>
        </w:rPr>
        <w:t xml:space="preserve"> циклі </w:t>
      </w:r>
      <w:r w:rsidR="00420AE7" w:rsidRPr="00217C3C">
        <w:rPr>
          <w:rStyle w:val="FontStyle22"/>
          <w:rFonts w:ascii="Tahoma" w:hAnsi="Tahoma" w:cs="Tahoma"/>
          <w:sz w:val="16"/>
          <w:szCs w:val="16"/>
          <w:lang w:val="uk-UA" w:eastAsia="uk-UA"/>
        </w:rPr>
        <w:t>«</w:t>
      </w:r>
      <w:proofErr w:type="spellStart"/>
      <w:r w:rsidR="00B7381D" w:rsidRPr="00217C3C">
        <w:rPr>
          <w:rStyle w:val="FontStyle22"/>
          <w:rFonts w:ascii="Tahoma" w:hAnsi="Tahoma" w:cs="Tahoma"/>
          <w:sz w:val="16"/>
          <w:szCs w:val="16"/>
          <w:lang w:val="uk-UA" w:eastAsia="uk-UA"/>
        </w:rPr>
        <w:t>Вим</w:t>
      </w:r>
      <w:proofErr w:type="spellEnd"/>
      <w:r w:rsidR="00B7381D" w:rsidRPr="00217C3C">
        <w:rPr>
          <w:rStyle w:val="FontStyle22"/>
          <w:rFonts w:ascii="Tahoma" w:hAnsi="Tahoma" w:cs="Tahoma"/>
          <w:sz w:val="16"/>
          <w:szCs w:val="16"/>
          <w:lang w:val="uk-UA" w:eastAsia="uk-UA"/>
        </w:rPr>
        <w:t>.-</w:t>
      </w:r>
      <w:proofErr w:type="spellStart"/>
      <w:r w:rsidR="00B7381D" w:rsidRPr="00217C3C">
        <w:rPr>
          <w:rStyle w:val="FontStyle22"/>
          <w:rFonts w:ascii="Tahoma" w:hAnsi="Tahoma" w:cs="Tahoma"/>
          <w:sz w:val="16"/>
          <w:szCs w:val="16"/>
          <w:lang w:val="uk-UA" w:eastAsia="uk-UA"/>
        </w:rPr>
        <w:t>Вм</w:t>
      </w:r>
      <w:proofErr w:type="spellEnd"/>
      <w:r w:rsidR="00420AE7" w:rsidRPr="00217C3C">
        <w:rPr>
          <w:rStyle w:val="FontStyle22"/>
          <w:rFonts w:ascii="Tahoma" w:hAnsi="Tahoma" w:cs="Tahoma"/>
          <w:sz w:val="16"/>
          <w:szCs w:val="16"/>
          <w:lang w:val="uk-UA" w:eastAsia="uk-UA"/>
        </w:rPr>
        <w:t>»</w:t>
      </w:r>
      <w:r w:rsidR="00B7381D" w:rsidRPr="00217C3C">
        <w:rPr>
          <w:rStyle w:val="FontStyle22"/>
          <w:rFonts w:ascii="Tahoma" w:hAnsi="Tahoma" w:cs="Tahoma"/>
          <w:sz w:val="16"/>
          <w:szCs w:val="16"/>
          <w:lang w:val="uk-UA" w:eastAsia="uk-UA"/>
        </w:rPr>
        <w:t>.</w:t>
      </w:r>
    </w:p>
    <w:p w:rsidR="00B7381D" w:rsidRPr="00217C3C" w:rsidRDefault="00B7381D" w:rsidP="007B0E87">
      <w:pPr>
        <w:pStyle w:val="Style16"/>
        <w:widowControl/>
        <w:tabs>
          <w:tab w:val="left" w:pos="804"/>
        </w:tabs>
        <w:spacing w:line="360" w:lineRule="auto"/>
        <w:ind w:left="284" w:right="284" w:firstLine="567"/>
        <w:rPr>
          <w:rStyle w:val="FontStyle22"/>
          <w:rFonts w:ascii="Tahoma" w:hAnsi="Tahoma" w:cs="Tahoma"/>
          <w:sz w:val="16"/>
          <w:szCs w:val="16"/>
          <w:lang w:val="uk-UA" w:eastAsia="uk-UA"/>
        </w:rPr>
      </w:pPr>
    </w:p>
    <w:p w:rsidR="00B7381D" w:rsidRPr="00217C3C" w:rsidRDefault="00420AE7" w:rsidP="007B0E87">
      <w:pPr>
        <w:pStyle w:val="Style6"/>
        <w:widowControl/>
        <w:spacing w:line="360" w:lineRule="auto"/>
        <w:ind w:left="284" w:right="284" w:firstLine="567"/>
        <w:rPr>
          <w:rStyle w:val="FontStyle23"/>
          <w:rFonts w:ascii="Tahoma" w:hAnsi="Tahoma" w:cs="Tahoma"/>
          <w:i w:val="0"/>
          <w:sz w:val="16"/>
          <w:szCs w:val="16"/>
          <w:lang w:val="uk-UA" w:eastAsia="uk-UA"/>
        </w:rPr>
      </w:pPr>
      <w:r w:rsidRPr="00217C3C">
        <w:rPr>
          <w:rStyle w:val="FontStyle23"/>
          <w:rFonts w:ascii="Tahoma" w:hAnsi="Tahoma" w:cs="Tahoma"/>
          <w:i w:val="0"/>
          <w:sz w:val="16"/>
          <w:szCs w:val="16"/>
          <w:lang w:val="uk-UA" w:eastAsia="uk-UA"/>
        </w:rPr>
        <w:t>ЗМІСТ ЗВІТУ</w:t>
      </w:r>
    </w:p>
    <w:p w:rsidR="00B7381D" w:rsidRPr="00217C3C" w:rsidRDefault="0046132F" w:rsidP="007B0E87">
      <w:pPr>
        <w:pStyle w:val="Style6"/>
        <w:widowControl/>
        <w:spacing w:line="360" w:lineRule="auto"/>
        <w:ind w:left="284" w:right="284" w:firstLine="567"/>
        <w:jc w:val="both"/>
        <w:rPr>
          <w:rStyle w:val="FontStyle22"/>
          <w:rFonts w:ascii="Tahoma" w:hAnsi="Tahoma" w:cs="Tahoma"/>
          <w:b/>
          <w:bCs/>
          <w:iCs/>
          <w:sz w:val="16"/>
          <w:szCs w:val="16"/>
          <w:lang w:val="uk-UA" w:eastAsia="uk-UA"/>
        </w:rPr>
      </w:pPr>
      <w:r w:rsidRPr="00217C3C">
        <w:rPr>
          <w:rStyle w:val="FontStyle22"/>
          <w:rFonts w:ascii="Tahoma" w:hAnsi="Tahoma" w:cs="Tahoma"/>
          <w:sz w:val="16"/>
          <w:szCs w:val="16"/>
          <w:lang w:val="uk-UA" w:eastAsia="uk-UA"/>
        </w:rPr>
        <w:t xml:space="preserve">1. </w:t>
      </w:r>
      <w:r w:rsidR="00B7381D" w:rsidRPr="00217C3C">
        <w:rPr>
          <w:rStyle w:val="FontStyle22"/>
          <w:rFonts w:ascii="Tahoma" w:hAnsi="Tahoma" w:cs="Tahoma"/>
          <w:sz w:val="16"/>
          <w:szCs w:val="16"/>
          <w:lang w:val="uk-UA" w:eastAsia="uk-UA"/>
        </w:rPr>
        <w:t xml:space="preserve">Назва роботи та її </w:t>
      </w:r>
      <w:r w:rsidR="00D568A5" w:rsidRPr="00217C3C">
        <w:rPr>
          <w:rStyle w:val="FontStyle22"/>
          <w:rFonts w:ascii="Tahoma" w:hAnsi="Tahoma" w:cs="Tahoma"/>
          <w:sz w:val="16"/>
          <w:szCs w:val="16"/>
          <w:lang w:val="uk-UA" w:eastAsia="uk-UA"/>
        </w:rPr>
        <w:t>мета</w:t>
      </w:r>
      <w:r w:rsidR="00E27E37" w:rsidRPr="00217C3C">
        <w:rPr>
          <w:rStyle w:val="FontStyle22"/>
          <w:rFonts w:ascii="Tahoma" w:hAnsi="Tahoma" w:cs="Tahoma"/>
          <w:sz w:val="16"/>
          <w:szCs w:val="16"/>
          <w:lang w:val="uk-UA" w:eastAsia="uk-UA"/>
        </w:rPr>
        <w:t>.</w:t>
      </w:r>
    </w:p>
    <w:p w:rsidR="00B7381D" w:rsidRPr="00217C3C" w:rsidRDefault="00E27E37" w:rsidP="007B0E87">
      <w:pPr>
        <w:pStyle w:val="Style12"/>
        <w:widowControl/>
        <w:tabs>
          <w:tab w:val="left" w:pos="461"/>
        </w:tabs>
        <w:spacing w:line="360" w:lineRule="auto"/>
        <w:ind w:left="284" w:right="284" w:firstLine="567"/>
        <w:jc w:val="both"/>
        <w:rPr>
          <w:rStyle w:val="FontStyle22"/>
          <w:rFonts w:ascii="Tahoma" w:hAnsi="Tahoma" w:cs="Tahoma"/>
          <w:sz w:val="16"/>
          <w:szCs w:val="16"/>
        </w:rPr>
      </w:pPr>
      <w:r w:rsidRPr="00217C3C">
        <w:rPr>
          <w:rStyle w:val="FontStyle22"/>
          <w:rFonts w:ascii="Tahoma" w:hAnsi="Tahoma" w:cs="Tahoma"/>
          <w:sz w:val="16"/>
          <w:szCs w:val="16"/>
        </w:rPr>
        <w:t xml:space="preserve">2. </w:t>
      </w:r>
      <w:r w:rsidR="00B7381D" w:rsidRPr="00217C3C">
        <w:rPr>
          <w:rStyle w:val="FontStyle22"/>
          <w:rFonts w:ascii="Tahoma" w:hAnsi="Tahoma" w:cs="Tahoma"/>
          <w:sz w:val="16"/>
          <w:szCs w:val="16"/>
        </w:rPr>
        <w:t xml:space="preserve">Короткі теоретичні відомості. У звіті </w:t>
      </w:r>
      <w:r w:rsidRPr="00217C3C">
        <w:rPr>
          <w:rStyle w:val="FontStyle22"/>
          <w:rFonts w:ascii="Tahoma" w:hAnsi="Tahoma" w:cs="Tahoma"/>
          <w:sz w:val="16"/>
          <w:szCs w:val="16"/>
        </w:rPr>
        <w:t>на</w:t>
      </w:r>
      <w:r w:rsidR="00B7381D" w:rsidRPr="00217C3C">
        <w:rPr>
          <w:rStyle w:val="FontStyle22"/>
          <w:rFonts w:ascii="Tahoma" w:hAnsi="Tahoma" w:cs="Tahoma"/>
          <w:sz w:val="16"/>
          <w:szCs w:val="16"/>
        </w:rPr>
        <w:t xml:space="preserve">вести спрощену схему блоку трансформатор </w:t>
      </w:r>
      <w:r w:rsidRPr="00217C3C">
        <w:rPr>
          <w:rStyle w:val="FontStyle22"/>
          <w:rFonts w:ascii="Tahoma" w:hAnsi="Tahoma" w:cs="Tahoma"/>
          <w:sz w:val="16"/>
          <w:szCs w:val="16"/>
        </w:rPr>
        <w:t>–</w:t>
      </w:r>
      <w:r w:rsidR="00B7381D" w:rsidRPr="00217C3C">
        <w:rPr>
          <w:rStyle w:val="FontStyle22"/>
          <w:rFonts w:ascii="Tahoma" w:hAnsi="Tahoma" w:cs="Tahoma"/>
          <w:sz w:val="16"/>
          <w:szCs w:val="16"/>
        </w:rPr>
        <w:t xml:space="preserve"> лінія з короткозамикач</w:t>
      </w:r>
      <w:r w:rsidRPr="00217C3C">
        <w:rPr>
          <w:rStyle w:val="FontStyle22"/>
          <w:rFonts w:ascii="Tahoma" w:hAnsi="Tahoma" w:cs="Tahoma"/>
          <w:sz w:val="16"/>
          <w:szCs w:val="16"/>
        </w:rPr>
        <w:t>ем і віддільником на стороні ВН.</w:t>
      </w:r>
    </w:p>
    <w:p w:rsidR="00B7381D" w:rsidRPr="00217C3C" w:rsidRDefault="00E27E37" w:rsidP="007B0E87">
      <w:pPr>
        <w:pStyle w:val="Style12"/>
        <w:widowControl/>
        <w:tabs>
          <w:tab w:val="left" w:pos="461"/>
        </w:tabs>
        <w:spacing w:line="360" w:lineRule="auto"/>
        <w:ind w:left="284" w:right="284" w:firstLine="567"/>
        <w:jc w:val="both"/>
        <w:rPr>
          <w:rStyle w:val="FontStyle22"/>
          <w:rFonts w:ascii="Tahoma" w:hAnsi="Tahoma" w:cs="Tahoma"/>
          <w:sz w:val="16"/>
          <w:szCs w:val="16"/>
        </w:rPr>
      </w:pPr>
      <w:r w:rsidRPr="00217C3C">
        <w:rPr>
          <w:rStyle w:val="FontStyle22"/>
          <w:rFonts w:ascii="Tahoma" w:hAnsi="Tahoma" w:cs="Tahoma"/>
          <w:sz w:val="16"/>
          <w:szCs w:val="16"/>
        </w:rPr>
        <w:t>3. На</w:t>
      </w:r>
      <w:r w:rsidR="00B7381D" w:rsidRPr="00217C3C">
        <w:rPr>
          <w:rStyle w:val="FontStyle22"/>
          <w:rFonts w:ascii="Tahoma" w:hAnsi="Tahoma" w:cs="Tahoma"/>
          <w:sz w:val="16"/>
          <w:szCs w:val="16"/>
        </w:rPr>
        <w:t>вести значення опору ізоляції об</w:t>
      </w:r>
      <w:r w:rsidR="00D568A5" w:rsidRPr="00217C3C">
        <w:rPr>
          <w:rStyle w:val="FontStyle22"/>
          <w:rFonts w:ascii="Tahoma" w:hAnsi="Tahoma" w:cs="Tahoma"/>
          <w:sz w:val="16"/>
          <w:szCs w:val="16"/>
        </w:rPr>
        <w:t>моток приводів</w:t>
      </w:r>
      <w:r w:rsidR="00874C92" w:rsidRPr="00217C3C">
        <w:rPr>
          <w:rStyle w:val="FontStyle22"/>
          <w:rFonts w:ascii="Tahoma" w:hAnsi="Tahoma" w:cs="Tahoma"/>
          <w:sz w:val="16"/>
          <w:szCs w:val="16"/>
        </w:rPr>
        <w:t>.</w:t>
      </w:r>
    </w:p>
    <w:p w:rsidR="00B7381D" w:rsidRPr="00217C3C" w:rsidRDefault="00957CA2" w:rsidP="007B0E87">
      <w:pPr>
        <w:pStyle w:val="Style12"/>
        <w:widowControl/>
        <w:tabs>
          <w:tab w:val="left" w:pos="461"/>
        </w:tabs>
        <w:spacing w:line="360" w:lineRule="auto"/>
        <w:ind w:left="284" w:right="284" w:firstLine="567"/>
        <w:jc w:val="both"/>
        <w:rPr>
          <w:rStyle w:val="FontStyle22"/>
          <w:rFonts w:ascii="Tahoma" w:hAnsi="Tahoma" w:cs="Tahoma"/>
          <w:sz w:val="16"/>
          <w:szCs w:val="16"/>
        </w:rPr>
      </w:pPr>
      <w:r w:rsidRPr="00217C3C">
        <w:rPr>
          <w:rStyle w:val="FontStyle22"/>
          <w:rFonts w:ascii="Tahoma" w:hAnsi="Tahoma" w:cs="Tahoma"/>
          <w:sz w:val="16"/>
          <w:szCs w:val="16"/>
        </w:rPr>
        <w:t>4. На</w:t>
      </w:r>
      <w:r w:rsidR="00B7381D" w:rsidRPr="00217C3C">
        <w:rPr>
          <w:rStyle w:val="FontStyle22"/>
          <w:rFonts w:ascii="Tahoma" w:hAnsi="Tahoma" w:cs="Tahoma"/>
          <w:sz w:val="16"/>
          <w:szCs w:val="16"/>
        </w:rPr>
        <w:t>вести значення активн</w:t>
      </w:r>
      <w:r w:rsidR="00D568A5" w:rsidRPr="00217C3C">
        <w:rPr>
          <w:rStyle w:val="FontStyle22"/>
          <w:rFonts w:ascii="Tahoma" w:hAnsi="Tahoma" w:cs="Tahoma"/>
          <w:sz w:val="16"/>
          <w:szCs w:val="16"/>
        </w:rPr>
        <w:t>ого опору обмоток приводів</w:t>
      </w:r>
      <w:r w:rsidR="00874C92" w:rsidRPr="00217C3C">
        <w:rPr>
          <w:rStyle w:val="FontStyle22"/>
          <w:rFonts w:ascii="Tahoma" w:hAnsi="Tahoma" w:cs="Tahoma"/>
          <w:sz w:val="16"/>
          <w:szCs w:val="16"/>
        </w:rPr>
        <w:t>.</w:t>
      </w:r>
    </w:p>
    <w:p w:rsidR="00B7381D" w:rsidRPr="00217C3C" w:rsidRDefault="00BD34E9" w:rsidP="007B0E87">
      <w:pPr>
        <w:pStyle w:val="Style12"/>
        <w:widowControl/>
        <w:tabs>
          <w:tab w:val="left" w:pos="461"/>
        </w:tabs>
        <w:spacing w:line="360" w:lineRule="auto"/>
        <w:ind w:left="284" w:right="284" w:firstLine="567"/>
        <w:jc w:val="both"/>
        <w:rPr>
          <w:rStyle w:val="FontStyle22"/>
          <w:rFonts w:ascii="Tahoma" w:hAnsi="Tahoma" w:cs="Tahoma"/>
          <w:sz w:val="16"/>
          <w:szCs w:val="16"/>
        </w:rPr>
      </w:pPr>
      <w:r w:rsidRPr="00217C3C">
        <w:rPr>
          <w:rStyle w:val="FontStyle22"/>
          <w:rFonts w:ascii="Tahoma" w:hAnsi="Tahoma" w:cs="Tahoma"/>
          <w:sz w:val="16"/>
          <w:szCs w:val="16"/>
        </w:rPr>
        <w:t>5. На</w:t>
      </w:r>
      <w:r w:rsidR="00B7381D" w:rsidRPr="00217C3C">
        <w:rPr>
          <w:rStyle w:val="FontStyle22"/>
          <w:rFonts w:ascii="Tahoma" w:hAnsi="Tahoma" w:cs="Tahoma"/>
          <w:sz w:val="16"/>
          <w:szCs w:val="16"/>
        </w:rPr>
        <w:t>вести результати випробування ізоляції підви</w:t>
      </w:r>
      <w:r w:rsidR="00D568A5" w:rsidRPr="00217C3C">
        <w:rPr>
          <w:rStyle w:val="FontStyle22"/>
          <w:rFonts w:ascii="Tahoma" w:hAnsi="Tahoma" w:cs="Tahoma"/>
          <w:sz w:val="16"/>
          <w:szCs w:val="16"/>
        </w:rPr>
        <w:t>щеною напругою</w:t>
      </w:r>
      <w:r w:rsidRPr="00217C3C">
        <w:rPr>
          <w:rStyle w:val="FontStyle22"/>
          <w:rFonts w:ascii="Tahoma" w:hAnsi="Tahoma" w:cs="Tahoma"/>
          <w:sz w:val="16"/>
          <w:szCs w:val="16"/>
        </w:rPr>
        <w:t>.</w:t>
      </w:r>
    </w:p>
    <w:p w:rsidR="00B7381D" w:rsidRPr="00217C3C" w:rsidRDefault="00EF217B" w:rsidP="007B0E87">
      <w:pPr>
        <w:pStyle w:val="Style12"/>
        <w:widowControl/>
        <w:tabs>
          <w:tab w:val="left" w:pos="461"/>
        </w:tabs>
        <w:spacing w:line="360" w:lineRule="auto"/>
        <w:ind w:left="284" w:right="284" w:firstLine="567"/>
        <w:jc w:val="both"/>
        <w:rPr>
          <w:rStyle w:val="FontStyle22"/>
          <w:rFonts w:ascii="Tahoma" w:hAnsi="Tahoma" w:cs="Tahoma"/>
          <w:sz w:val="16"/>
          <w:szCs w:val="16"/>
        </w:rPr>
      </w:pPr>
      <w:r w:rsidRPr="00217C3C">
        <w:rPr>
          <w:rStyle w:val="FontStyle22"/>
          <w:rFonts w:ascii="Tahoma" w:hAnsi="Tahoma" w:cs="Tahoma"/>
          <w:sz w:val="16"/>
          <w:szCs w:val="16"/>
        </w:rPr>
        <w:t>6. На</w:t>
      </w:r>
      <w:r w:rsidR="00B7381D" w:rsidRPr="00217C3C">
        <w:rPr>
          <w:rStyle w:val="FontStyle22"/>
          <w:rFonts w:ascii="Tahoma" w:hAnsi="Tahoma" w:cs="Tahoma"/>
          <w:sz w:val="16"/>
          <w:szCs w:val="16"/>
        </w:rPr>
        <w:t>вести значення часових і швидкісних</w:t>
      </w:r>
      <w:r w:rsidRPr="00217C3C">
        <w:rPr>
          <w:rStyle w:val="FontStyle22"/>
          <w:rFonts w:ascii="Tahoma" w:hAnsi="Tahoma" w:cs="Tahoma"/>
          <w:sz w:val="16"/>
          <w:szCs w:val="16"/>
        </w:rPr>
        <w:t xml:space="preserve"> характеристик.</w:t>
      </w:r>
    </w:p>
    <w:p w:rsidR="00B7381D" w:rsidRPr="00217C3C" w:rsidRDefault="00F14E73" w:rsidP="007B0E87">
      <w:pPr>
        <w:pStyle w:val="Style12"/>
        <w:widowControl/>
        <w:tabs>
          <w:tab w:val="left" w:pos="461"/>
        </w:tabs>
        <w:spacing w:line="360" w:lineRule="auto"/>
        <w:ind w:left="284" w:right="284" w:firstLine="567"/>
        <w:jc w:val="both"/>
        <w:rPr>
          <w:rStyle w:val="FontStyle22"/>
          <w:rFonts w:ascii="Tahoma" w:hAnsi="Tahoma" w:cs="Tahoma"/>
          <w:sz w:val="16"/>
          <w:szCs w:val="16"/>
        </w:rPr>
      </w:pPr>
      <w:r w:rsidRPr="00217C3C">
        <w:rPr>
          <w:rStyle w:val="FontStyle22"/>
          <w:rFonts w:ascii="Tahoma" w:hAnsi="Tahoma" w:cs="Tahoma"/>
          <w:sz w:val="16"/>
          <w:szCs w:val="16"/>
        </w:rPr>
        <w:t xml:space="preserve">7. </w:t>
      </w:r>
      <w:r w:rsidR="00B7381D" w:rsidRPr="00217C3C">
        <w:rPr>
          <w:rStyle w:val="FontStyle22"/>
          <w:rFonts w:ascii="Tahoma" w:hAnsi="Tahoma" w:cs="Tahoma"/>
          <w:sz w:val="16"/>
          <w:szCs w:val="16"/>
        </w:rPr>
        <w:t>Визначити струми, які споживають електромагніти привода П</w:t>
      </w:r>
      <w:r w:rsidR="00D568A5" w:rsidRPr="00217C3C">
        <w:rPr>
          <w:rStyle w:val="FontStyle22"/>
          <w:rFonts w:ascii="Tahoma" w:hAnsi="Tahoma" w:cs="Tahoma"/>
          <w:sz w:val="16"/>
          <w:szCs w:val="16"/>
        </w:rPr>
        <w:t>Е-21 вимикача МГГ-10</w:t>
      </w:r>
      <w:r w:rsidRPr="00217C3C">
        <w:rPr>
          <w:rStyle w:val="FontStyle22"/>
          <w:rFonts w:ascii="Tahoma" w:hAnsi="Tahoma" w:cs="Tahoma"/>
          <w:sz w:val="16"/>
          <w:szCs w:val="16"/>
        </w:rPr>
        <w:t>.</w:t>
      </w:r>
    </w:p>
    <w:p w:rsidR="00B7381D" w:rsidRPr="00217C3C" w:rsidRDefault="00F22421" w:rsidP="007B0E87">
      <w:pPr>
        <w:pStyle w:val="Style12"/>
        <w:widowControl/>
        <w:tabs>
          <w:tab w:val="left" w:pos="461"/>
        </w:tabs>
        <w:spacing w:line="360" w:lineRule="auto"/>
        <w:ind w:left="284" w:right="284" w:firstLine="567"/>
        <w:jc w:val="both"/>
        <w:rPr>
          <w:rStyle w:val="FontStyle22"/>
          <w:rFonts w:ascii="Tahoma" w:hAnsi="Tahoma" w:cs="Tahoma"/>
          <w:sz w:val="16"/>
          <w:szCs w:val="16"/>
        </w:rPr>
      </w:pPr>
      <w:r w:rsidRPr="00217C3C">
        <w:rPr>
          <w:rStyle w:val="FontStyle22"/>
          <w:rFonts w:ascii="Tahoma" w:hAnsi="Tahoma" w:cs="Tahoma"/>
          <w:sz w:val="16"/>
          <w:szCs w:val="16"/>
        </w:rPr>
        <w:t>8. На</w:t>
      </w:r>
      <w:r w:rsidR="00B7381D" w:rsidRPr="00217C3C">
        <w:rPr>
          <w:rStyle w:val="FontStyle22"/>
          <w:rFonts w:ascii="Tahoma" w:hAnsi="Tahoma" w:cs="Tahoma"/>
          <w:sz w:val="16"/>
          <w:szCs w:val="16"/>
        </w:rPr>
        <w:t>вести короткі відомості про проведення опробув</w:t>
      </w:r>
      <w:r w:rsidR="00D568A5" w:rsidRPr="00217C3C">
        <w:rPr>
          <w:rStyle w:val="FontStyle22"/>
          <w:rFonts w:ascii="Tahoma" w:hAnsi="Tahoma" w:cs="Tahoma"/>
          <w:sz w:val="16"/>
          <w:szCs w:val="16"/>
        </w:rPr>
        <w:t>ань приводів комутаційних апаратів</w:t>
      </w:r>
      <w:r w:rsidRPr="00217C3C">
        <w:rPr>
          <w:rStyle w:val="FontStyle22"/>
          <w:rFonts w:ascii="Tahoma" w:hAnsi="Tahoma" w:cs="Tahoma"/>
          <w:sz w:val="16"/>
          <w:szCs w:val="16"/>
        </w:rPr>
        <w:t>.</w:t>
      </w:r>
    </w:p>
    <w:p w:rsidR="00B7381D" w:rsidRPr="00217C3C" w:rsidRDefault="00350D2B" w:rsidP="007B0E87">
      <w:pPr>
        <w:pStyle w:val="Style12"/>
        <w:widowControl/>
        <w:tabs>
          <w:tab w:val="left" w:pos="461"/>
        </w:tabs>
        <w:spacing w:line="360" w:lineRule="auto"/>
        <w:ind w:left="284" w:right="284" w:firstLine="567"/>
        <w:jc w:val="both"/>
        <w:rPr>
          <w:rStyle w:val="FontStyle22"/>
          <w:rFonts w:ascii="Tahoma" w:hAnsi="Tahoma" w:cs="Tahoma"/>
          <w:sz w:val="16"/>
          <w:szCs w:val="16"/>
        </w:rPr>
      </w:pPr>
      <w:r w:rsidRPr="00217C3C">
        <w:rPr>
          <w:rStyle w:val="FontStyle22"/>
          <w:rFonts w:ascii="Tahoma" w:hAnsi="Tahoma" w:cs="Tahoma"/>
          <w:sz w:val="16"/>
          <w:szCs w:val="16"/>
        </w:rPr>
        <w:t xml:space="preserve">10. </w:t>
      </w:r>
      <w:r w:rsidR="00D568A5" w:rsidRPr="00217C3C">
        <w:rPr>
          <w:rStyle w:val="FontStyle22"/>
          <w:rFonts w:ascii="Tahoma" w:hAnsi="Tahoma" w:cs="Tahoma"/>
          <w:sz w:val="16"/>
          <w:szCs w:val="16"/>
        </w:rPr>
        <w:t>Надати</w:t>
      </w:r>
      <w:r w:rsidR="00B7381D" w:rsidRPr="00217C3C">
        <w:rPr>
          <w:rStyle w:val="FontStyle22"/>
          <w:rFonts w:ascii="Tahoma" w:hAnsi="Tahoma" w:cs="Tahoma"/>
          <w:sz w:val="16"/>
          <w:szCs w:val="16"/>
        </w:rPr>
        <w:t xml:space="preserve"> висновки проведеної роботи.</w:t>
      </w:r>
    </w:p>
    <w:p w:rsidR="00B7381D" w:rsidRPr="00217C3C" w:rsidRDefault="00B7381D" w:rsidP="007B0E87">
      <w:pPr>
        <w:pStyle w:val="Style6"/>
        <w:widowControl/>
        <w:spacing w:line="360" w:lineRule="auto"/>
        <w:ind w:left="284" w:right="284" w:firstLine="567"/>
        <w:jc w:val="both"/>
        <w:rPr>
          <w:rFonts w:ascii="Tahoma" w:hAnsi="Tahoma" w:cs="Tahoma"/>
          <w:sz w:val="16"/>
          <w:szCs w:val="16"/>
        </w:rPr>
      </w:pPr>
    </w:p>
    <w:p w:rsidR="00B7381D" w:rsidRPr="00217C3C" w:rsidRDefault="0029341C" w:rsidP="007B0E87">
      <w:pPr>
        <w:pStyle w:val="Style6"/>
        <w:widowControl/>
        <w:spacing w:line="360" w:lineRule="auto"/>
        <w:ind w:left="284" w:right="284" w:firstLine="567"/>
        <w:rPr>
          <w:rStyle w:val="FontStyle23"/>
          <w:rFonts w:ascii="Tahoma" w:hAnsi="Tahoma" w:cs="Tahoma"/>
          <w:i w:val="0"/>
          <w:sz w:val="16"/>
          <w:szCs w:val="16"/>
          <w:lang w:val="uk-UA" w:eastAsia="uk-UA"/>
        </w:rPr>
      </w:pPr>
      <w:r w:rsidRPr="00217C3C">
        <w:rPr>
          <w:rStyle w:val="FontStyle23"/>
          <w:rFonts w:ascii="Tahoma" w:hAnsi="Tahoma" w:cs="Tahoma"/>
          <w:i w:val="0"/>
          <w:sz w:val="16"/>
          <w:szCs w:val="16"/>
          <w:lang w:val="uk-UA" w:eastAsia="uk-UA"/>
        </w:rPr>
        <w:t>МАТЕРІАЛЬНО-</w:t>
      </w:r>
      <w:r w:rsidR="00D568A5" w:rsidRPr="00217C3C">
        <w:rPr>
          <w:rStyle w:val="FontStyle23"/>
          <w:rFonts w:ascii="Tahoma" w:hAnsi="Tahoma" w:cs="Tahoma"/>
          <w:i w:val="0"/>
          <w:sz w:val="16"/>
          <w:szCs w:val="16"/>
          <w:lang w:val="uk-UA" w:eastAsia="uk-UA"/>
        </w:rPr>
        <w:t>ТЕХНІЧНЕ ЗАБЕЗПЕЧЕННЯ РОБОТИ</w:t>
      </w:r>
    </w:p>
    <w:p w:rsidR="00B7381D" w:rsidRPr="00217C3C" w:rsidRDefault="009E6007" w:rsidP="007B0E87">
      <w:pPr>
        <w:pStyle w:val="Style6"/>
        <w:widowControl/>
        <w:spacing w:line="360" w:lineRule="auto"/>
        <w:ind w:left="284" w:right="284" w:firstLine="567"/>
        <w:jc w:val="both"/>
        <w:rPr>
          <w:rStyle w:val="FontStyle22"/>
          <w:rFonts w:ascii="Tahoma" w:hAnsi="Tahoma" w:cs="Tahoma"/>
          <w:b/>
          <w:bCs/>
          <w:iCs/>
          <w:sz w:val="16"/>
          <w:szCs w:val="16"/>
          <w:lang w:val="uk-UA" w:eastAsia="uk-UA"/>
        </w:rPr>
      </w:pPr>
      <w:r w:rsidRPr="00217C3C">
        <w:rPr>
          <w:rStyle w:val="FontStyle22"/>
          <w:rFonts w:ascii="Tahoma" w:hAnsi="Tahoma" w:cs="Tahoma"/>
          <w:sz w:val="16"/>
          <w:szCs w:val="16"/>
          <w:lang w:val="uk-UA" w:eastAsia="uk-UA"/>
        </w:rPr>
        <w:t xml:space="preserve">1. </w:t>
      </w:r>
      <w:r w:rsidR="00B7381D" w:rsidRPr="00217C3C">
        <w:rPr>
          <w:rStyle w:val="FontStyle22"/>
          <w:rFonts w:ascii="Tahoma" w:hAnsi="Tahoma" w:cs="Tahoma"/>
          <w:sz w:val="16"/>
          <w:szCs w:val="16"/>
          <w:lang w:val="uk-UA" w:eastAsia="uk-UA"/>
        </w:rPr>
        <w:t>Методичн</w:t>
      </w:r>
      <w:r w:rsidRPr="00217C3C">
        <w:rPr>
          <w:rStyle w:val="FontStyle22"/>
          <w:rFonts w:ascii="Tahoma" w:hAnsi="Tahoma" w:cs="Tahoma"/>
          <w:sz w:val="16"/>
          <w:szCs w:val="16"/>
          <w:lang w:val="uk-UA" w:eastAsia="uk-UA"/>
        </w:rPr>
        <w:t>і вказівки для виконання роботи.</w:t>
      </w:r>
    </w:p>
    <w:p w:rsidR="00B7381D" w:rsidRPr="00217C3C" w:rsidRDefault="009E6007" w:rsidP="007B0E87">
      <w:pPr>
        <w:pStyle w:val="Style12"/>
        <w:widowControl/>
        <w:tabs>
          <w:tab w:val="left" w:pos="451"/>
        </w:tabs>
        <w:spacing w:line="360" w:lineRule="auto"/>
        <w:ind w:left="284" w:right="284" w:firstLine="567"/>
        <w:jc w:val="both"/>
        <w:rPr>
          <w:rStyle w:val="FontStyle22"/>
          <w:rFonts w:ascii="Tahoma" w:hAnsi="Tahoma" w:cs="Tahoma"/>
          <w:sz w:val="16"/>
          <w:szCs w:val="16"/>
        </w:rPr>
      </w:pPr>
      <w:r w:rsidRPr="00217C3C">
        <w:rPr>
          <w:rStyle w:val="FontStyle22"/>
          <w:rFonts w:ascii="Tahoma" w:hAnsi="Tahoma" w:cs="Tahoma"/>
          <w:sz w:val="16"/>
          <w:szCs w:val="16"/>
        </w:rPr>
        <w:t>2. Вимикач МГГ-10 з приводом ПЕ-21.</w:t>
      </w:r>
    </w:p>
    <w:p w:rsidR="00B7381D" w:rsidRPr="00217C3C" w:rsidRDefault="003D2D73" w:rsidP="007B0E87">
      <w:pPr>
        <w:pStyle w:val="Style12"/>
        <w:widowControl/>
        <w:tabs>
          <w:tab w:val="left" w:pos="451"/>
        </w:tabs>
        <w:spacing w:line="360" w:lineRule="auto"/>
        <w:ind w:left="284" w:right="284" w:firstLine="567"/>
        <w:jc w:val="both"/>
        <w:rPr>
          <w:rStyle w:val="FontStyle22"/>
          <w:rFonts w:ascii="Tahoma" w:hAnsi="Tahoma" w:cs="Tahoma"/>
          <w:sz w:val="16"/>
          <w:szCs w:val="16"/>
        </w:rPr>
      </w:pPr>
      <w:r w:rsidRPr="00217C3C">
        <w:rPr>
          <w:rStyle w:val="FontStyle22"/>
          <w:rFonts w:ascii="Tahoma" w:hAnsi="Tahoma" w:cs="Tahoma"/>
          <w:sz w:val="16"/>
          <w:szCs w:val="16"/>
        </w:rPr>
        <w:t xml:space="preserve">3. </w:t>
      </w:r>
      <w:r w:rsidR="00B7381D" w:rsidRPr="00217C3C">
        <w:rPr>
          <w:rStyle w:val="FontStyle22"/>
          <w:rFonts w:ascii="Tahoma" w:hAnsi="Tahoma" w:cs="Tahoma"/>
          <w:sz w:val="16"/>
          <w:szCs w:val="16"/>
        </w:rPr>
        <w:t>Коротко</w:t>
      </w:r>
      <w:r w:rsidR="00C86887" w:rsidRPr="00217C3C">
        <w:rPr>
          <w:rStyle w:val="FontStyle22"/>
          <w:rFonts w:ascii="Tahoma" w:hAnsi="Tahoma" w:cs="Tahoma"/>
          <w:sz w:val="16"/>
          <w:szCs w:val="16"/>
        </w:rPr>
        <w:t>замикач КЗ-35 з приводом ППМ-10.</w:t>
      </w:r>
    </w:p>
    <w:p w:rsidR="00B7381D" w:rsidRPr="00217C3C" w:rsidRDefault="00C86887" w:rsidP="007B0E87">
      <w:pPr>
        <w:pStyle w:val="Style12"/>
        <w:widowControl/>
        <w:tabs>
          <w:tab w:val="left" w:pos="451"/>
        </w:tabs>
        <w:spacing w:line="360" w:lineRule="auto"/>
        <w:ind w:left="284" w:right="284" w:firstLine="567"/>
        <w:jc w:val="both"/>
        <w:rPr>
          <w:rStyle w:val="FontStyle22"/>
          <w:rFonts w:ascii="Tahoma" w:hAnsi="Tahoma" w:cs="Tahoma"/>
          <w:sz w:val="16"/>
          <w:szCs w:val="16"/>
        </w:rPr>
      </w:pPr>
      <w:r w:rsidRPr="00217C3C">
        <w:rPr>
          <w:rStyle w:val="FontStyle22"/>
          <w:rFonts w:ascii="Tahoma" w:hAnsi="Tahoma" w:cs="Tahoma"/>
          <w:sz w:val="16"/>
          <w:szCs w:val="16"/>
        </w:rPr>
        <w:t xml:space="preserve">4. </w:t>
      </w:r>
      <w:r w:rsidR="00B7381D" w:rsidRPr="00217C3C">
        <w:rPr>
          <w:rStyle w:val="FontStyle22"/>
          <w:rFonts w:ascii="Tahoma" w:hAnsi="Tahoma" w:cs="Tahoma"/>
          <w:sz w:val="16"/>
          <w:szCs w:val="16"/>
        </w:rPr>
        <w:t>Ві</w:t>
      </w:r>
      <w:r w:rsidRPr="00217C3C">
        <w:rPr>
          <w:rStyle w:val="FontStyle22"/>
          <w:rFonts w:ascii="Tahoma" w:hAnsi="Tahoma" w:cs="Tahoma"/>
          <w:sz w:val="16"/>
          <w:szCs w:val="16"/>
        </w:rPr>
        <w:t>ддільник ОД-35 з приводом ПГ-10.</w:t>
      </w:r>
    </w:p>
    <w:p w:rsidR="00B7381D" w:rsidRPr="00217C3C" w:rsidRDefault="00694DF8" w:rsidP="007B0E87">
      <w:pPr>
        <w:pStyle w:val="Style12"/>
        <w:widowControl/>
        <w:tabs>
          <w:tab w:val="left" w:pos="451"/>
        </w:tabs>
        <w:spacing w:line="360" w:lineRule="auto"/>
        <w:ind w:left="284" w:right="284" w:firstLine="567"/>
        <w:jc w:val="both"/>
        <w:rPr>
          <w:rStyle w:val="FontStyle22"/>
          <w:rFonts w:ascii="Tahoma" w:hAnsi="Tahoma" w:cs="Tahoma"/>
          <w:sz w:val="16"/>
          <w:szCs w:val="16"/>
        </w:rPr>
      </w:pPr>
      <w:r w:rsidRPr="00217C3C">
        <w:rPr>
          <w:rStyle w:val="FontStyle22"/>
          <w:rFonts w:ascii="Tahoma" w:hAnsi="Tahoma" w:cs="Tahoma"/>
          <w:sz w:val="16"/>
          <w:szCs w:val="16"/>
        </w:rPr>
        <w:t xml:space="preserve">5. </w:t>
      </w:r>
      <w:r w:rsidR="00B7381D" w:rsidRPr="00217C3C">
        <w:rPr>
          <w:rStyle w:val="FontStyle22"/>
          <w:rFonts w:ascii="Tahoma" w:hAnsi="Tahoma" w:cs="Tahoma"/>
          <w:sz w:val="16"/>
          <w:szCs w:val="16"/>
        </w:rPr>
        <w:t>В</w:t>
      </w:r>
      <w:r w:rsidR="00035722" w:rsidRPr="00217C3C">
        <w:rPr>
          <w:rStyle w:val="FontStyle22"/>
          <w:rFonts w:ascii="Tahoma" w:hAnsi="Tahoma" w:cs="Tahoma"/>
          <w:sz w:val="16"/>
          <w:szCs w:val="16"/>
        </w:rPr>
        <w:t>имикач ВПМ</w:t>
      </w:r>
      <w:r w:rsidRPr="00217C3C">
        <w:rPr>
          <w:rStyle w:val="FontStyle22"/>
          <w:rFonts w:ascii="Tahoma" w:hAnsi="Tahoma" w:cs="Tahoma"/>
          <w:sz w:val="16"/>
          <w:szCs w:val="16"/>
        </w:rPr>
        <w:t>-10 з приводом ПП-67.</w:t>
      </w:r>
    </w:p>
    <w:p w:rsidR="00B7381D" w:rsidRPr="00217C3C" w:rsidRDefault="00035722" w:rsidP="007B0E87">
      <w:pPr>
        <w:pStyle w:val="Style12"/>
        <w:widowControl/>
        <w:tabs>
          <w:tab w:val="left" w:pos="451"/>
        </w:tabs>
        <w:spacing w:line="360" w:lineRule="auto"/>
        <w:ind w:left="284" w:right="284" w:firstLine="567"/>
        <w:jc w:val="both"/>
        <w:rPr>
          <w:rStyle w:val="FontStyle22"/>
          <w:rFonts w:ascii="Tahoma" w:hAnsi="Tahoma" w:cs="Tahoma"/>
          <w:sz w:val="16"/>
          <w:szCs w:val="16"/>
        </w:rPr>
      </w:pPr>
      <w:r w:rsidRPr="00217C3C">
        <w:rPr>
          <w:rStyle w:val="FontStyle22"/>
          <w:rFonts w:ascii="Tahoma" w:hAnsi="Tahoma" w:cs="Tahoma"/>
          <w:sz w:val="16"/>
          <w:szCs w:val="16"/>
        </w:rPr>
        <w:t>6. Вимикач навантаження ВНП-17 з ручним приводом.</w:t>
      </w:r>
    </w:p>
    <w:p w:rsidR="00B7381D" w:rsidRPr="00217C3C" w:rsidRDefault="00035722" w:rsidP="007B0E87">
      <w:pPr>
        <w:pStyle w:val="Style12"/>
        <w:widowControl/>
        <w:tabs>
          <w:tab w:val="left" w:pos="451"/>
        </w:tabs>
        <w:spacing w:line="360" w:lineRule="auto"/>
        <w:ind w:left="284" w:right="284" w:firstLine="567"/>
        <w:jc w:val="both"/>
        <w:rPr>
          <w:rStyle w:val="FontStyle22"/>
          <w:rFonts w:ascii="Tahoma" w:hAnsi="Tahoma" w:cs="Tahoma"/>
          <w:sz w:val="16"/>
          <w:szCs w:val="16"/>
        </w:rPr>
      </w:pPr>
      <w:r w:rsidRPr="00217C3C">
        <w:rPr>
          <w:rStyle w:val="FontStyle22"/>
          <w:rFonts w:ascii="Tahoma" w:hAnsi="Tahoma" w:cs="Tahoma"/>
          <w:sz w:val="16"/>
          <w:szCs w:val="16"/>
        </w:rPr>
        <w:t>7. Привід електромагнітний ПЕ-11.</w:t>
      </w:r>
    </w:p>
    <w:p w:rsidR="00B7381D" w:rsidRPr="00217C3C" w:rsidRDefault="00035722" w:rsidP="007B0E87">
      <w:pPr>
        <w:pStyle w:val="Style12"/>
        <w:widowControl/>
        <w:tabs>
          <w:tab w:val="left" w:pos="451"/>
        </w:tabs>
        <w:spacing w:line="360" w:lineRule="auto"/>
        <w:ind w:left="284" w:right="284" w:firstLine="567"/>
        <w:jc w:val="both"/>
        <w:rPr>
          <w:rStyle w:val="FontStyle22"/>
          <w:rFonts w:ascii="Tahoma" w:hAnsi="Tahoma" w:cs="Tahoma"/>
          <w:sz w:val="16"/>
          <w:szCs w:val="16"/>
        </w:rPr>
      </w:pPr>
      <w:r w:rsidRPr="00217C3C">
        <w:rPr>
          <w:rStyle w:val="FontStyle22"/>
          <w:rFonts w:ascii="Tahoma" w:hAnsi="Tahoma" w:cs="Tahoma"/>
          <w:sz w:val="16"/>
          <w:szCs w:val="16"/>
        </w:rPr>
        <w:t xml:space="preserve">8. </w:t>
      </w:r>
      <w:r w:rsidR="00D568A5" w:rsidRPr="00217C3C">
        <w:rPr>
          <w:rStyle w:val="FontStyle22"/>
          <w:rFonts w:ascii="Tahoma" w:hAnsi="Tahoma" w:cs="Tahoma"/>
          <w:sz w:val="16"/>
          <w:szCs w:val="16"/>
        </w:rPr>
        <w:t>Мег</w:t>
      </w:r>
      <w:r w:rsidRPr="00217C3C">
        <w:rPr>
          <w:rStyle w:val="FontStyle22"/>
          <w:rFonts w:ascii="Tahoma" w:hAnsi="Tahoma" w:cs="Tahoma"/>
          <w:sz w:val="16"/>
          <w:szCs w:val="16"/>
        </w:rPr>
        <w:t>омметр М 4100/4 на напругу 1 кВ.</w:t>
      </w:r>
    </w:p>
    <w:p w:rsidR="00B7381D" w:rsidRPr="00217C3C" w:rsidRDefault="00035722" w:rsidP="007B0E87">
      <w:pPr>
        <w:pStyle w:val="Style12"/>
        <w:widowControl/>
        <w:tabs>
          <w:tab w:val="left" w:pos="451"/>
        </w:tabs>
        <w:spacing w:line="360" w:lineRule="auto"/>
        <w:ind w:left="284" w:right="284" w:firstLine="567"/>
        <w:jc w:val="both"/>
        <w:rPr>
          <w:rStyle w:val="FontStyle22"/>
          <w:rFonts w:ascii="Tahoma" w:hAnsi="Tahoma" w:cs="Tahoma"/>
          <w:sz w:val="16"/>
          <w:szCs w:val="16"/>
        </w:rPr>
      </w:pPr>
      <w:r w:rsidRPr="00217C3C">
        <w:rPr>
          <w:rStyle w:val="FontStyle22"/>
          <w:rFonts w:ascii="Tahoma" w:hAnsi="Tahoma" w:cs="Tahoma"/>
          <w:sz w:val="16"/>
          <w:szCs w:val="16"/>
        </w:rPr>
        <w:t xml:space="preserve">9. </w:t>
      </w:r>
      <w:r w:rsidR="00D568A5" w:rsidRPr="00217C3C">
        <w:rPr>
          <w:rStyle w:val="FontStyle22"/>
          <w:rFonts w:ascii="Tahoma" w:hAnsi="Tahoma" w:cs="Tahoma"/>
          <w:sz w:val="16"/>
          <w:szCs w:val="16"/>
        </w:rPr>
        <w:t>Мег</w:t>
      </w:r>
      <w:r w:rsidR="00B7381D" w:rsidRPr="00217C3C">
        <w:rPr>
          <w:rStyle w:val="FontStyle22"/>
          <w:rFonts w:ascii="Tahoma" w:hAnsi="Tahoma" w:cs="Tahoma"/>
          <w:sz w:val="16"/>
          <w:szCs w:val="16"/>
        </w:rPr>
        <w:t>ом</w:t>
      </w:r>
      <w:r w:rsidRPr="00217C3C">
        <w:rPr>
          <w:rStyle w:val="FontStyle22"/>
          <w:rFonts w:ascii="Tahoma" w:hAnsi="Tahoma" w:cs="Tahoma"/>
          <w:sz w:val="16"/>
          <w:szCs w:val="16"/>
        </w:rPr>
        <w:t>метр М 4100/5 на напругу 2,5 кВ.</w:t>
      </w:r>
    </w:p>
    <w:p w:rsidR="00B7381D" w:rsidRPr="00217C3C" w:rsidRDefault="00035722" w:rsidP="007B0E87">
      <w:pPr>
        <w:pStyle w:val="Style12"/>
        <w:widowControl/>
        <w:tabs>
          <w:tab w:val="left" w:pos="451"/>
        </w:tabs>
        <w:spacing w:line="360" w:lineRule="auto"/>
        <w:ind w:left="284" w:right="284" w:firstLine="567"/>
        <w:jc w:val="both"/>
        <w:rPr>
          <w:rStyle w:val="FontStyle22"/>
          <w:rFonts w:ascii="Tahoma" w:hAnsi="Tahoma" w:cs="Tahoma"/>
          <w:sz w:val="16"/>
          <w:szCs w:val="16"/>
        </w:rPr>
      </w:pPr>
      <w:r w:rsidRPr="00217C3C">
        <w:rPr>
          <w:rStyle w:val="FontStyle22"/>
          <w:rFonts w:ascii="Tahoma" w:hAnsi="Tahoma" w:cs="Tahoma"/>
          <w:sz w:val="16"/>
          <w:szCs w:val="16"/>
        </w:rPr>
        <w:t xml:space="preserve">10. </w:t>
      </w:r>
      <w:r w:rsidR="00B7381D" w:rsidRPr="00217C3C">
        <w:rPr>
          <w:rStyle w:val="FontStyle22"/>
          <w:rFonts w:ascii="Tahoma" w:hAnsi="Tahoma" w:cs="Tahoma"/>
          <w:sz w:val="16"/>
          <w:szCs w:val="16"/>
        </w:rPr>
        <w:t xml:space="preserve">Малогабаритний міст </w:t>
      </w:r>
      <w:proofErr w:type="spellStart"/>
      <w:r w:rsidR="00B7381D" w:rsidRPr="00217C3C">
        <w:rPr>
          <w:rStyle w:val="FontStyle22"/>
          <w:rFonts w:ascii="Tahoma" w:hAnsi="Tahoma" w:cs="Tahoma"/>
          <w:sz w:val="16"/>
          <w:szCs w:val="16"/>
        </w:rPr>
        <w:t>Вінстона</w:t>
      </w:r>
      <w:proofErr w:type="spellEnd"/>
      <w:r w:rsidR="00B7381D" w:rsidRPr="00217C3C">
        <w:rPr>
          <w:rStyle w:val="FontStyle22"/>
          <w:rFonts w:ascii="Tahoma" w:hAnsi="Tahoma" w:cs="Tahoma"/>
          <w:sz w:val="16"/>
          <w:szCs w:val="16"/>
        </w:rPr>
        <w:t xml:space="preserve"> (ММВ)</w:t>
      </w:r>
      <w:r w:rsidRPr="00217C3C">
        <w:rPr>
          <w:rStyle w:val="FontStyle22"/>
          <w:rFonts w:ascii="Tahoma" w:hAnsi="Tahoma" w:cs="Tahoma"/>
          <w:sz w:val="16"/>
          <w:szCs w:val="16"/>
        </w:rPr>
        <w:t>.</w:t>
      </w:r>
    </w:p>
    <w:p w:rsidR="00B7381D" w:rsidRPr="00217C3C" w:rsidRDefault="00035722" w:rsidP="007B0E87">
      <w:pPr>
        <w:pStyle w:val="Style12"/>
        <w:widowControl/>
        <w:tabs>
          <w:tab w:val="left" w:pos="451"/>
        </w:tabs>
        <w:spacing w:line="360" w:lineRule="auto"/>
        <w:ind w:left="284" w:right="284" w:firstLine="567"/>
        <w:jc w:val="both"/>
        <w:rPr>
          <w:rStyle w:val="FontStyle22"/>
          <w:rFonts w:ascii="Tahoma" w:hAnsi="Tahoma" w:cs="Tahoma"/>
          <w:sz w:val="16"/>
          <w:szCs w:val="16"/>
        </w:rPr>
      </w:pPr>
      <w:r w:rsidRPr="00217C3C">
        <w:rPr>
          <w:rStyle w:val="FontStyle22"/>
          <w:rFonts w:ascii="Tahoma" w:hAnsi="Tahoma" w:cs="Tahoma"/>
          <w:sz w:val="16"/>
          <w:szCs w:val="16"/>
        </w:rPr>
        <w:t xml:space="preserve">11. </w:t>
      </w:r>
      <w:r w:rsidR="00B7381D" w:rsidRPr="00217C3C">
        <w:rPr>
          <w:rStyle w:val="FontStyle22"/>
          <w:rFonts w:ascii="Tahoma" w:hAnsi="Tahoma" w:cs="Tahoma"/>
          <w:sz w:val="16"/>
          <w:szCs w:val="16"/>
        </w:rPr>
        <w:t>Пульт дистанційного управління к</w:t>
      </w:r>
      <w:r w:rsidRPr="00217C3C">
        <w:rPr>
          <w:rStyle w:val="FontStyle22"/>
          <w:rFonts w:ascii="Tahoma" w:hAnsi="Tahoma" w:cs="Tahoma"/>
          <w:sz w:val="16"/>
          <w:szCs w:val="16"/>
        </w:rPr>
        <w:t>ороткозамикачем та віддільником.</w:t>
      </w:r>
    </w:p>
    <w:p w:rsidR="00B7381D" w:rsidRPr="00217C3C" w:rsidRDefault="00035722" w:rsidP="007B0E87">
      <w:pPr>
        <w:pStyle w:val="Style12"/>
        <w:widowControl/>
        <w:tabs>
          <w:tab w:val="left" w:pos="451"/>
        </w:tabs>
        <w:spacing w:line="360" w:lineRule="auto"/>
        <w:ind w:left="284" w:right="284" w:firstLine="567"/>
        <w:jc w:val="both"/>
        <w:rPr>
          <w:rStyle w:val="FontStyle22"/>
          <w:rFonts w:ascii="Tahoma" w:hAnsi="Tahoma" w:cs="Tahoma"/>
          <w:sz w:val="16"/>
          <w:szCs w:val="16"/>
        </w:rPr>
      </w:pPr>
      <w:r w:rsidRPr="00217C3C">
        <w:rPr>
          <w:rStyle w:val="FontStyle22"/>
          <w:rFonts w:ascii="Tahoma" w:hAnsi="Tahoma" w:cs="Tahoma"/>
          <w:sz w:val="16"/>
          <w:szCs w:val="16"/>
        </w:rPr>
        <w:t xml:space="preserve">12. </w:t>
      </w:r>
      <w:r w:rsidR="00B7381D" w:rsidRPr="00217C3C">
        <w:rPr>
          <w:rStyle w:val="FontStyle22"/>
          <w:rFonts w:ascii="Tahoma" w:hAnsi="Tahoma" w:cs="Tahoma"/>
          <w:sz w:val="16"/>
          <w:szCs w:val="16"/>
        </w:rPr>
        <w:t>Щит дистанційн</w:t>
      </w:r>
      <w:r w:rsidRPr="00217C3C">
        <w:rPr>
          <w:rStyle w:val="FontStyle22"/>
          <w:rFonts w:ascii="Tahoma" w:hAnsi="Tahoma" w:cs="Tahoma"/>
          <w:sz w:val="16"/>
          <w:szCs w:val="16"/>
        </w:rPr>
        <w:t>ого управління вимикачем МГГ-10.</w:t>
      </w:r>
    </w:p>
    <w:p w:rsidR="00B7381D" w:rsidRPr="00217C3C" w:rsidRDefault="00604CF2" w:rsidP="007B0E87">
      <w:pPr>
        <w:pStyle w:val="Style12"/>
        <w:widowControl/>
        <w:tabs>
          <w:tab w:val="left" w:pos="451"/>
        </w:tabs>
        <w:spacing w:line="360" w:lineRule="auto"/>
        <w:ind w:left="284" w:right="284" w:firstLine="567"/>
        <w:jc w:val="both"/>
        <w:rPr>
          <w:rStyle w:val="FontStyle22"/>
          <w:rFonts w:ascii="Tahoma" w:hAnsi="Tahoma" w:cs="Tahoma"/>
          <w:sz w:val="16"/>
          <w:szCs w:val="16"/>
        </w:rPr>
      </w:pPr>
      <w:r w:rsidRPr="00217C3C">
        <w:rPr>
          <w:rStyle w:val="FontStyle22"/>
          <w:rFonts w:ascii="Tahoma" w:hAnsi="Tahoma" w:cs="Tahoma"/>
          <w:sz w:val="16"/>
          <w:szCs w:val="16"/>
        </w:rPr>
        <w:t xml:space="preserve">13. </w:t>
      </w:r>
      <w:r w:rsidR="00B7381D" w:rsidRPr="00217C3C">
        <w:rPr>
          <w:rStyle w:val="FontStyle22"/>
          <w:rFonts w:ascii="Tahoma" w:hAnsi="Tahoma" w:cs="Tahoma"/>
          <w:sz w:val="16"/>
          <w:szCs w:val="16"/>
        </w:rPr>
        <w:t xml:space="preserve">Плакат спрощеної схеми блоку трансформатор </w:t>
      </w:r>
      <w:r w:rsidRPr="00217C3C">
        <w:rPr>
          <w:rStyle w:val="FontStyle22"/>
          <w:rFonts w:ascii="Tahoma" w:hAnsi="Tahoma" w:cs="Tahoma"/>
          <w:sz w:val="16"/>
          <w:szCs w:val="16"/>
        </w:rPr>
        <w:t>– лінія на стороні ВН.</w:t>
      </w:r>
    </w:p>
    <w:p w:rsidR="00B7381D" w:rsidRPr="00217C3C" w:rsidRDefault="00604CF2" w:rsidP="007B0E87">
      <w:pPr>
        <w:pStyle w:val="Style12"/>
        <w:widowControl/>
        <w:tabs>
          <w:tab w:val="left" w:pos="451"/>
        </w:tabs>
        <w:spacing w:line="360" w:lineRule="auto"/>
        <w:ind w:left="284" w:right="284" w:firstLine="567"/>
        <w:jc w:val="both"/>
        <w:rPr>
          <w:rStyle w:val="FontStyle22"/>
          <w:rFonts w:ascii="Tahoma" w:hAnsi="Tahoma" w:cs="Tahoma"/>
          <w:sz w:val="16"/>
          <w:szCs w:val="16"/>
        </w:rPr>
      </w:pPr>
      <w:r w:rsidRPr="00217C3C">
        <w:rPr>
          <w:rStyle w:val="FontStyle22"/>
          <w:rFonts w:ascii="Tahoma" w:hAnsi="Tahoma" w:cs="Tahoma"/>
          <w:sz w:val="16"/>
          <w:szCs w:val="16"/>
        </w:rPr>
        <w:t xml:space="preserve">14. </w:t>
      </w:r>
      <w:r w:rsidR="00B7381D" w:rsidRPr="00217C3C">
        <w:rPr>
          <w:rStyle w:val="FontStyle22"/>
          <w:rFonts w:ascii="Tahoma" w:hAnsi="Tahoma" w:cs="Tahoma"/>
          <w:sz w:val="16"/>
          <w:szCs w:val="16"/>
        </w:rPr>
        <w:t>Норми випробування е</w:t>
      </w:r>
      <w:r w:rsidRPr="00217C3C">
        <w:rPr>
          <w:rStyle w:val="FontStyle22"/>
          <w:rFonts w:ascii="Tahoma" w:hAnsi="Tahoma" w:cs="Tahoma"/>
          <w:sz w:val="16"/>
          <w:szCs w:val="16"/>
        </w:rPr>
        <w:t>лектрообладнання (ГКД 34.20.302-2002), ОЕП «ГРІФРЕ».</w:t>
      </w:r>
      <w:bookmarkStart w:id="0" w:name="_GoBack"/>
      <w:bookmarkEnd w:id="0"/>
    </w:p>
    <w:sectPr w:rsidR="00B7381D" w:rsidRPr="00217C3C" w:rsidSect="00DA5283">
      <w:footerReference w:type="default" r:id="rId8"/>
      <w:pgSz w:w="11906" w:h="16838"/>
      <w:pgMar w:top="709" w:right="42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9DD" w:rsidRDefault="003769DD" w:rsidP="0073322A">
      <w:pPr>
        <w:spacing w:after="0" w:line="240" w:lineRule="auto"/>
      </w:pPr>
      <w:r>
        <w:separator/>
      </w:r>
    </w:p>
  </w:endnote>
  <w:endnote w:type="continuationSeparator" w:id="0">
    <w:p w:rsidR="003769DD" w:rsidRDefault="003769DD" w:rsidP="00733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F81" w:rsidRDefault="00025F81">
    <w:pPr>
      <w:pStyle w:val="Style4"/>
      <w:widowControl/>
      <w:jc w:val="right"/>
      <w:rPr>
        <w:rStyle w:val="FontStyle16"/>
        <w:lang w:val="uk-UA" w:eastAsia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9DD" w:rsidRDefault="003769DD" w:rsidP="0073322A">
      <w:pPr>
        <w:spacing w:after="0" w:line="240" w:lineRule="auto"/>
      </w:pPr>
      <w:r>
        <w:separator/>
      </w:r>
    </w:p>
  </w:footnote>
  <w:footnote w:type="continuationSeparator" w:id="0">
    <w:p w:rsidR="003769DD" w:rsidRDefault="003769DD" w:rsidP="00733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4" type="#_x0000_t75" style="width:9pt;height:9pt" o:bullet="t">
        <v:imagedata r:id="rId1" o:title="j0115844"/>
      </v:shape>
    </w:pict>
  </w:numPicBullet>
  <w:numPicBullet w:numPicBulletId="1">
    <w:pict>
      <v:shape id="_x0000_i1155" type="#_x0000_t75" style="width:9pt;height:9pt" o:bullet="t">
        <v:imagedata r:id="rId2" o:title=""/>
      </v:shape>
    </w:pict>
  </w:numPicBullet>
  <w:abstractNum w:abstractNumId="0" w15:restartNumberingAfterBreak="0">
    <w:nsid w:val="FFFFFFFE"/>
    <w:multiLevelType w:val="singleLevel"/>
    <w:tmpl w:val="95CE6998"/>
    <w:lvl w:ilvl="0">
      <w:numFmt w:val="bullet"/>
      <w:lvlText w:val="*"/>
      <w:lvlJc w:val="left"/>
    </w:lvl>
  </w:abstractNum>
  <w:abstractNum w:abstractNumId="1" w15:restartNumberingAfterBreak="0">
    <w:nsid w:val="05BA4E3E"/>
    <w:multiLevelType w:val="hybridMultilevel"/>
    <w:tmpl w:val="BB729E90"/>
    <w:lvl w:ilvl="0" w:tplc="9EFCBFAE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6411263"/>
    <w:multiLevelType w:val="hybridMultilevel"/>
    <w:tmpl w:val="6CFA27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853300"/>
    <w:multiLevelType w:val="hybridMultilevel"/>
    <w:tmpl w:val="D8722D60"/>
    <w:lvl w:ilvl="0" w:tplc="A4BE8C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03500F7"/>
    <w:multiLevelType w:val="hybridMultilevel"/>
    <w:tmpl w:val="75E413B6"/>
    <w:lvl w:ilvl="0" w:tplc="2D8014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5800518"/>
    <w:multiLevelType w:val="hybridMultilevel"/>
    <w:tmpl w:val="1292B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304A5"/>
    <w:multiLevelType w:val="hybridMultilevel"/>
    <w:tmpl w:val="736C8AF0"/>
    <w:lvl w:ilvl="0" w:tplc="05781B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7C05953"/>
    <w:multiLevelType w:val="hybridMultilevel"/>
    <w:tmpl w:val="073244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107C7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27B92DBF"/>
    <w:multiLevelType w:val="hybridMultilevel"/>
    <w:tmpl w:val="72BABFD2"/>
    <w:lvl w:ilvl="0" w:tplc="9EFCBFAE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91C4C00"/>
    <w:multiLevelType w:val="hybridMultilevel"/>
    <w:tmpl w:val="54B4FAE6"/>
    <w:lvl w:ilvl="0" w:tplc="0422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35850"/>
    <w:multiLevelType w:val="hybridMultilevel"/>
    <w:tmpl w:val="4B381F58"/>
    <w:lvl w:ilvl="0" w:tplc="D5828F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5193D"/>
    <w:multiLevelType w:val="hybridMultilevel"/>
    <w:tmpl w:val="CC1AAF52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A051F24"/>
    <w:multiLevelType w:val="hybridMultilevel"/>
    <w:tmpl w:val="EDC073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B0A1D67"/>
    <w:multiLevelType w:val="hybridMultilevel"/>
    <w:tmpl w:val="4D9A9C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54958"/>
    <w:multiLevelType w:val="hybridMultilevel"/>
    <w:tmpl w:val="464A0288"/>
    <w:lvl w:ilvl="0" w:tplc="122A2C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4757033"/>
    <w:multiLevelType w:val="hybridMultilevel"/>
    <w:tmpl w:val="BF24615C"/>
    <w:lvl w:ilvl="0" w:tplc="A4B67A70">
      <w:numFmt w:val="bullet"/>
      <w:lvlText w:val="-"/>
      <w:lvlJc w:val="left"/>
      <w:pPr>
        <w:ind w:left="1069" w:hanging="360"/>
      </w:pPr>
      <w:rPr>
        <w:rFonts w:ascii="Cambria" w:eastAsiaTheme="minorEastAsia" w:hAnsi="Cambria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4733284E"/>
    <w:multiLevelType w:val="hybridMultilevel"/>
    <w:tmpl w:val="E7763FD6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C3A24E3"/>
    <w:multiLevelType w:val="hybridMultilevel"/>
    <w:tmpl w:val="35DC9A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1294F54"/>
    <w:multiLevelType w:val="hybridMultilevel"/>
    <w:tmpl w:val="62E6A0A2"/>
    <w:lvl w:ilvl="0" w:tplc="CDCC868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4DE1488"/>
    <w:multiLevelType w:val="hybridMultilevel"/>
    <w:tmpl w:val="A2A28BA4"/>
    <w:lvl w:ilvl="0" w:tplc="4072CFB4">
      <w:start w:val="1"/>
      <w:numFmt w:val="bullet"/>
      <w:lvlText w:val=""/>
      <w:lvlPicBulletId w:val="1"/>
      <w:lvlJc w:val="left"/>
      <w:pPr>
        <w:ind w:left="12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6A641C"/>
    <w:multiLevelType w:val="hybridMultilevel"/>
    <w:tmpl w:val="3682AC22"/>
    <w:lvl w:ilvl="0" w:tplc="39668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8F6385"/>
    <w:multiLevelType w:val="hybridMultilevel"/>
    <w:tmpl w:val="80F4A330"/>
    <w:lvl w:ilvl="0" w:tplc="021A16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648D0"/>
    <w:multiLevelType w:val="hybridMultilevel"/>
    <w:tmpl w:val="91468D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78763C8"/>
    <w:multiLevelType w:val="hybridMultilevel"/>
    <w:tmpl w:val="84E0F650"/>
    <w:lvl w:ilvl="0" w:tplc="4072CFB4">
      <w:start w:val="1"/>
      <w:numFmt w:val="bullet"/>
      <w:lvlText w:val=""/>
      <w:lvlPicBulletId w:val="1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69E7001C"/>
    <w:multiLevelType w:val="hybridMultilevel"/>
    <w:tmpl w:val="AED80A3C"/>
    <w:lvl w:ilvl="0" w:tplc="0422000F">
      <w:start w:val="1"/>
      <w:numFmt w:val="decimal"/>
      <w:lvlText w:val="%1."/>
      <w:lvlJc w:val="left"/>
      <w:pPr>
        <w:ind w:left="780" w:hanging="360"/>
      </w:p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6A464F9C"/>
    <w:multiLevelType w:val="hybridMultilevel"/>
    <w:tmpl w:val="B96E2C96"/>
    <w:lvl w:ilvl="0" w:tplc="4072CFB4">
      <w:start w:val="1"/>
      <w:numFmt w:val="bullet"/>
      <w:lvlText w:val=""/>
      <w:lvlPicBulletId w:val="1"/>
      <w:lvlJc w:val="left"/>
      <w:pPr>
        <w:ind w:left="114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7" w15:restartNumberingAfterBreak="0">
    <w:nsid w:val="79B02590"/>
    <w:multiLevelType w:val="hybridMultilevel"/>
    <w:tmpl w:val="696854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EB2A3B"/>
    <w:multiLevelType w:val="singleLevel"/>
    <w:tmpl w:val="C2A01392"/>
    <w:lvl w:ilvl="0">
      <w:start w:val="1"/>
      <w:numFmt w:val="decimal"/>
      <w:lvlText w:val="3.%1"/>
      <w:legacy w:legacy="1" w:legacySpace="0" w:legacyIndent="804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CE10B17"/>
    <w:multiLevelType w:val="hybridMultilevel"/>
    <w:tmpl w:val="EC02CC2E"/>
    <w:lvl w:ilvl="0" w:tplc="875410A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2"/>
  </w:num>
  <w:num w:numId="2">
    <w:abstractNumId w:val="16"/>
  </w:num>
  <w:num w:numId="3">
    <w:abstractNumId w:val="15"/>
  </w:num>
  <w:num w:numId="4">
    <w:abstractNumId w:val="6"/>
  </w:num>
  <w:num w:numId="5">
    <w:abstractNumId w:val="3"/>
  </w:num>
  <w:num w:numId="6">
    <w:abstractNumId w:val="21"/>
  </w:num>
  <w:num w:numId="7">
    <w:abstractNumId w:val="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0"/>
  </w:num>
  <w:num w:numId="10">
    <w:abstractNumId w:val="11"/>
  </w:num>
  <w:num w:numId="11">
    <w:abstractNumId w:val="7"/>
  </w:num>
  <w:num w:numId="12">
    <w:abstractNumId w:val="12"/>
  </w:num>
  <w:num w:numId="13">
    <w:abstractNumId w:val="27"/>
  </w:num>
  <w:num w:numId="14">
    <w:abstractNumId w:val="14"/>
  </w:num>
  <w:num w:numId="15">
    <w:abstractNumId w:val="17"/>
  </w:num>
  <w:num w:numId="16">
    <w:abstractNumId w:val="25"/>
  </w:num>
  <w:num w:numId="17">
    <w:abstractNumId w:val="8"/>
  </w:num>
  <w:num w:numId="18">
    <w:abstractNumId w:val="5"/>
  </w:num>
  <w:num w:numId="19">
    <w:abstractNumId w:val="0"/>
    <w:lvlOverride w:ilvl="0">
      <w:lvl w:ilvl="0">
        <w:numFmt w:val="bullet"/>
        <w:lvlText w:val="-"/>
        <w:legacy w:legacy="1" w:legacySpace="0" w:legacyIndent="147"/>
        <w:lvlJc w:val="left"/>
        <w:rPr>
          <w:rFonts w:ascii="Times New Roman" w:hAnsi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214"/>
        <w:lvlJc w:val="left"/>
        <w:rPr>
          <w:rFonts w:ascii="Times New Roman" w:hAnsi="Times New Roman" w:hint="default"/>
        </w:rPr>
      </w:lvl>
    </w:lvlOverride>
  </w:num>
  <w:num w:numId="21">
    <w:abstractNumId w:val="28"/>
  </w:num>
  <w:num w:numId="22">
    <w:abstractNumId w:val="18"/>
  </w:num>
  <w:num w:numId="23">
    <w:abstractNumId w:val="23"/>
  </w:num>
  <w:num w:numId="24">
    <w:abstractNumId w:val="13"/>
  </w:num>
  <w:num w:numId="25">
    <w:abstractNumId w:val="2"/>
  </w:num>
  <w:num w:numId="26">
    <w:abstractNumId w:val="0"/>
    <w:lvlOverride w:ilvl="0">
      <w:lvl w:ilvl="0">
        <w:numFmt w:val="bullet"/>
        <w:lvlText w:val="-"/>
        <w:legacy w:legacy="1" w:legacySpace="0" w:legacyIndent="204"/>
        <w:lvlJc w:val="left"/>
        <w:rPr>
          <w:rFonts w:ascii="Book Antiqua" w:hAnsi="Book Antiqua" w:hint="default"/>
        </w:rPr>
      </w:lvl>
    </w:lvlOverride>
  </w:num>
  <w:num w:numId="27">
    <w:abstractNumId w:val="9"/>
  </w:num>
  <w:num w:numId="28">
    <w:abstractNumId w:val="1"/>
  </w:num>
  <w:num w:numId="29">
    <w:abstractNumId w:val="29"/>
  </w:num>
  <w:num w:numId="30">
    <w:abstractNumId w:val="20"/>
  </w:num>
  <w:num w:numId="31">
    <w:abstractNumId w:val="24"/>
  </w:num>
  <w:num w:numId="32">
    <w:abstractNumId w:val="26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381D"/>
    <w:rsid w:val="00003FC7"/>
    <w:rsid w:val="00011733"/>
    <w:rsid w:val="000140B9"/>
    <w:rsid w:val="00025F81"/>
    <w:rsid w:val="00035722"/>
    <w:rsid w:val="00096222"/>
    <w:rsid w:val="000B747B"/>
    <w:rsid w:val="000C03B1"/>
    <w:rsid w:val="000C0949"/>
    <w:rsid w:val="000C4491"/>
    <w:rsid w:val="000F2979"/>
    <w:rsid w:val="00171F6A"/>
    <w:rsid w:val="001D2B2E"/>
    <w:rsid w:val="001F1468"/>
    <w:rsid w:val="00217C3C"/>
    <w:rsid w:val="002337FC"/>
    <w:rsid w:val="0024068D"/>
    <w:rsid w:val="00242D61"/>
    <w:rsid w:val="0024383D"/>
    <w:rsid w:val="00271A4E"/>
    <w:rsid w:val="00285FE2"/>
    <w:rsid w:val="0029341C"/>
    <w:rsid w:val="002A7EAB"/>
    <w:rsid w:val="002E44B6"/>
    <w:rsid w:val="00331748"/>
    <w:rsid w:val="00350D2B"/>
    <w:rsid w:val="00371E3F"/>
    <w:rsid w:val="00373E06"/>
    <w:rsid w:val="003769DD"/>
    <w:rsid w:val="003B356B"/>
    <w:rsid w:val="003B59B9"/>
    <w:rsid w:val="003C0E8B"/>
    <w:rsid w:val="003D2D73"/>
    <w:rsid w:val="004079CA"/>
    <w:rsid w:val="00414236"/>
    <w:rsid w:val="00420AE7"/>
    <w:rsid w:val="0045593B"/>
    <w:rsid w:val="0046132F"/>
    <w:rsid w:val="004B7606"/>
    <w:rsid w:val="004F76B2"/>
    <w:rsid w:val="0051024A"/>
    <w:rsid w:val="0055192C"/>
    <w:rsid w:val="00564409"/>
    <w:rsid w:val="00604CF2"/>
    <w:rsid w:val="006102BE"/>
    <w:rsid w:val="0064176C"/>
    <w:rsid w:val="0066028B"/>
    <w:rsid w:val="00690BB7"/>
    <w:rsid w:val="00693CFA"/>
    <w:rsid w:val="00694DF8"/>
    <w:rsid w:val="006A2B05"/>
    <w:rsid w:val="006C580E"/>
    <w:rsid w:val="006D4808"/>
    <w:rsid w:val="006D6A34"/>
    <w:rsid w:val="00706022"/>
    <w:rsid w:val="0073322A"/>
    <w:rsid w:val="00752829"/>
    <w:rsid w:val="007A16E1"/>
    <w:rsid w:val="007B0E87"/>
    <w:rsid w:val="007B5B3C"/>
    <w:rsid w:val="00874C92"/>
    <w:rsid w:val="008760E3"/>
    <w:rsid w:val="00876C86"/>
    <w:rsid w:val="00876DB2"/>
    <w:rsid w:val="008B0B51"/>
    <w:rsid w:val="008B596F"/>
    <w:rsid w:val="008E31C5"/>
    <w:rsid w:val="00933EC2"/>
    <w:rsid w:val="00953E71"/>
    <w:rsid w:val="00957CA2"/>
    <w:rsid w:val="009938CA"/>
    <w:rsid w:val="009D0DF4"/>
    <w:rsid w:val="009D4C64"/>
    <w:rsid w:val="009E067E"/>
    <w:rsid w:val="009E1E32"/>
    <w:rsid w:val="009E2476"/>
    <w:rsid w:val="009E6007"/>
    <w:rsid w:val="00A10CE9"/>
    <w:rsid w:val="00A427F7"/>
    <w:rsid w:val="00AC4BB1"/>
    <w:rsid w:val="00AF6FF4"/>
    <w:rsid w:val="00B24782"/>
    <w:rsid w:val="00B7381D"/>
    <w:rsid w:val="00BD0CA0"/>
    <w:rsid w:val="00BD34E9"/>
    <w:rsid w:val="00BE339F"/>
    <w:rsid w:val="00BE6ADD"/>
    <w:rsid w:val="00C2436A"/>
    <w:rsid w:val="00C54D0B"/>
    <w:rsid w:val="00C86887"/>
    <w:rsid w:val="00CA5D50"/>
    <w:rsid w:val="00CB6DF5"/>
    <w:rsid w:val="00CE4F0C"/>
    <w:rsid w:val="00CE5903"/>
    <w:rsid w:val="00CF4C97"/>
    <w:rsid w:val="00D10470"/>
    <w:rsid w:val="00D132BE"/>
    <w:rsid w:val="00D230AD"/>
    <w:rsid w:val="00D3626A"/>
    <w:rsid w:val="00D36A26"/>
    <w:rsid w:val="00D568A5"/>
    <w:rsid w:val="00D66D2F"/>
    <w:rsid w:val="00D8094A"/>
    <w:rsid w:val="00DA5283"/>
    <w:rsid w:val="00DB0562"/>
    <w:rsid w:val="00DC1E08"/>
    <w:rsid w:val="00DF614F"/>
    <w:rsid w:val="00E0539E"/>
    <w:rsid w:val="00E27E37"/>
    <w:rsid w:val="00E52E4E"/>
    <w:rsid w:val="00E67B7C"/>
    <w:rsid w:val="00EC02FD"/>
    <w:rsid w:val="00EC3730"/>
    <w:rsid w:val="00EF217B"/>
    <w:rsid w:val="00F14E73"/>
    <w:rsid w:val="00F22421"/>
    <w:rsid w:val="00F2703A"/>
    <w:rsid w:val="00F31385"/>
    <w:rsid w:val="00F32C1D"/>
    <w:rsid w:val="00F47F4D"/>
    <w:rsid w:val="00F77F63"/>
    <w:rsid w:val="00F80632"/>
    <w:rsid w:val="00F939CE"/>
    <w:rsid w:val="00FA19CE"/>
    <w:rsid w:val="00FD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3C57E-D039-4622-A994-E6C04DD7A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81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7381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73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381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7381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B738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5">
    <w:name w:val="Style5"/>
    <w:basedOn w:val="a"/>
    <w:uiPriority w:val="99"/>
    <w:rsid w:val="00B738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7">
    <w:name w:val="Style7"/>
    <w:basedOn w:val="a"/>
    <w:uiPriority w:val="99"/>
    <w:rsid w:val="00B7381D"/>
    <w:pPr>
      <w:widowControl w:val="0"/>
      <w:autoSpaceDE w:val="0"/>
      <w:autoSpaceDN w:val="0"/>
      <w:adjustRightInd w:val="0"/>
      <w:spacing w:after="0" w:line="325" w:lineRule="exact"/>
      <w:ind w:firstLine="353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8">
    <w:name w:val="Style8"/>
    <w:basedOn w:val="a"/>
    <w:uiPriority w:val="99"/>
    <w:rsid w:val="00B738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9">
    <w:name w:val="Style9"/>
    <w:basedOn w:val="a"/>
    <w:uiPriority w:val="99"/>
    <w:rsid w:val="00B7381D"/>
    <w:pPr>
      <w:widowControl w:val="0"/>
      <w:autoSpaceDE w:val="0"/>
      <w:autoSpaceDN w:val="0"/>
      <w:adjustRightInd w:val="0"/>
      <w:spacing w:after="0" w:line="329" w:lineRule="exact"/>
      <w:ind w:firstLine="408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10">
    <w:name w:val="Style10"/>
    <w:basedOn w:val="a"/>
    <w:uiPriority w:val="99"/>
    <w:rsid w:val="00B738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11">
    <w:name w:val="Style11"/>
    <w:basedOn w:val="a"/>
    <w:uiPriority w:val="99"/>
    <w:rsid w:val="00B7381D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12">
    <w:name w:val="Style12"/>
    <w:basedOn w:val="a"/>
    <w:uiPriority w:val="99"/>
    <w:rsid w:val="00B738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13">
    <w:name w:val="Style13"/>
    <w:basedOn w:val="a"/>
    <w:uiPriority w:val="99"/>
    <w:rsid w:val="00B738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14">
    <w:name w:val="Style14"/>
    <w:basedOn w:val="a"/>
    <w:uiPriority w:val="99"/>
    <w:rsid w:val="00B7381D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15">
    <w:name w:val="Style15"/>
    <w:basedOn w:val="a"/>
    <w:uiPriority w:val="99"/>
    <w:rsid w:val="00B7381D"/>
    <w:pPr>
      <w:widowControl w:val="0"/>
      <w:autoSpaceDE w:val="0"/>
      <w:autoSpaceDN w:val="0"/>
      <w:adjustRightInd w:val="0"/>
      <w:spacing w:after="0" w:line="325" w:lineRule="exact"/>
      <w:ind w:hanging="442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19">
    <w:name w:val="Style19"/>
    <w:basedOn w:val="a"/>
    <w:uiPriority w:val="99"/>
    <w:rsid w:val="00B738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21">
    <w:name w:val="Style21"/>
    <w:basedOn w:val="a"/>
    <w:uiPriority w:val="99"/>
    <w:rsid w:val="00B738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22">
    <w:name w:val="Style22"/>
    <w:basedOn w:val="a"/>
    <w:uiPriority w:val="99"/>
    <w:rsid w:val="00B7381D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23">
    <w:name w:val="Style23"/>
    <w:basedOn w:val="a"/>
    <w:uiPriority w:val="99"/>
    <w:rsid w:val="00B7381D"/>
    <w:pPr>
      <w:widowControl w:val="0"/>
      <w:autoSpaceDE w:val="0"/>
      <w:autoSpaceDN w:val="0"/>
      <w:adjustRightInd w:val="0"/>
      <w:spacing w:after="0" w:line="533" w:lineRule="exact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26">
    <w:name w:val="Style26"/>
    <w:basedOn w:val="a"/>
    <w:uiPriority w:val="99"/>
    <w:rsid w:val="00B7381D"/>
    <w:pPr>
      <w:widowControl w:val="0"/>
      <w:autoSpaceDE w:val="0"/>
      <w:autoSpaceDN w:val="0"/>
      <w:adjustRightInd w:val="0"/>
      <w:spacing w:after="0" w:line="322" w:lineRule="exact"/>
      <w:ind w:firstLine="547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30">
    <w:name w:val="Style30"/>
    <w:basedOn w:val="a"/>
    <w:uiPriority w:val="99"/>
    <w:rsid w:val="00B7381D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32">
    <w:name w:val="Style32"/>
    <w:basedOn w:val="a"/>
    <w:uiPriority w:val="99"/>
    <w:rsid w:val="00B738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34">
    <w:name w:val="Style34"/>
    <w:basedOn w:val="a"/>
    <w:uiPriority w:val="99"/>
    <w:rsid w:val="00B738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FontStyle37">
    <w:name w:val="Font Style37"/>
    <w:basedOn w:val="a0"/>
    <w:uiPriority w:val="99"/>
    <w:rsid w:val="00B7381D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FontStyle39">
    <w:name w:val="Font Style39"/>
    <w:basedOn w:val="a0"/>
    <w:uiPriority w:val="99"/>
    <w:rsid w:val="00B7381D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0">
    <w:name w:val="Font Style40"/>
    <w:basedOn w:val="a0"/>
    <w:uiPriority w:val="99"/>
    <w:rsid w:val="00B7381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2">
    <w:name w:val="Font Style42"/>
    <w:basedOn w:val="a0"/>
    <w:uiPriority w:val="99"/>
    <w:rsid w:val="00B7381D"/>
    <w:rPr>
      <w:rFonts w:ascii="Times New Roman" w:hAnsi="Times New Roman" w:cs="Times New Roman"/>
      <w:b/>
      <w:bCs/>
      <w:smallCaps/>
      <w:sz w:val="28"/>
      <w:szCs w:val="28"/>
    </w:rPr>
  </w:style>
  <w:style w:type="character" w:customStyle="1" w:styleId="FontStyle43">
    <w:name w:val="Font Style43"/>
    <w:basedOn w:val="a0"/>
    <w:uiPriority w:val="99"/>
    <w:rsid w:val="00B7381D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44">
    <w:name w:val="Font Style44"/>
    <w:basedOn w:val="a0"/>
    <w:uiPriority w:val="99"/>
    <w:rsid w:val="00B7381D"/>
    <w:rPr>
      <w:rFonts w:ascii="Times New Roman" w:hAnsi="Times New Roman" w:cs="Times New Roman"/>
      <w:i/>
      <w:iCs/>
      <w:spacing w:val="40"/>
      <w:sz w:val="24"/>
      <w:szCs w:val="24"/>
    </w:rPr>
  </w:style>
  <w:style w:type="character" w:customStyle="1" w:styleId="FontStyle47">
    <w:name w:val="Font Style47"/>
    <w:basedOn w:val="a0"/>
    <w:uiPriority w:val="99"/>
    <w:rsid w:val="00B7381D"/>
    <w:rPr>
      <w:rFonts w:ascii="Times New Roman" w:hAnsi="Times New Roman" w:cs="Times New Roman"/>
      <w:sz w:val="24"/>
      <w:szCs w:val="24"/>
    </w:rPr>
  </w:style>
  <w:style w:type="character" w:customStyle="1" w:styleId="FontStyle48">
    <w:name w:val="Font Style48"/>
    <w:basedOn w:val="a0"/>
    <w:uiPriority w:val="99"/>
    <w:rsid w:val="00B7381D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50">
    <w:name w:val="Font Style50"/>
    <w:basedOn w:val="a0"/>
    <w:uiPriority w:val="99"/>
    <w:rsid w:val="00B7381D"/>
    <w:rPr>
      <w:rFonts w:ascii="Cambria" w:hAnsi="Cambria" w:cs="Cambria"/>
      <w:sz w:val="18"/>
      <w:szCs w:val="18"/>
    </w:rPr>
  </w:style>
  <w:style w:type="character" w:customStyle="1" w:styleId="FontStyle51">
    <w:name w:val="Font Style51"/>
    <w:basedOn w:val="a0"/>
    <w:uiPriority w:val="99"/>
    <w:rsid w:val="00B7381D"/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B7381D"/>
    <w:rPr>
      <w:rFonts w:ascii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uiPriority w:val="99"/>
    <w:rsid w:val="00B7381D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B738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B738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B7381D"/>
    <w:pPr>
      <w:widowControl w:val="0"/>
      <w:autoSpaceDE w:val="0"/>
      <w:autoSpaceDN w:val="0"/>
      <w:adjustRightInd w:val="0"/>
      <w:spacing w:after="0" w:line="283" w:lineRule="exact"/>
      <w:ind w:hanging="1970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B738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B7381D"/>
    <w:pPr>
      <w:widowControl w:val="0"/>
      <w:autoSpaceDE w:val="0"/>
      <w:autoSpaceDN w:val="0"/>
      <w:adjustRightInd w:val="0"/>
      <w:spacing w:after="0" w:line="278" w:lineRule="exact"/>
      <w:ind w:hanging="80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B7381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0"/>
    <w:uiPriority w:val="99"/>
    <w:rsid w:val="00B7381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0">
    <w:name w:val="Font Style20"/>
    <w:basedOn w:val="a0"/>
    <w:uiPriority w:val="99"/>
    <w:rsid w:val="00B7381D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1">
    <w:name w:val="Font Style21"/>
    <w:basedOn w:val="a0"/>
    <w:uiPriority w:val="99"/>
    <w:rsid w:val="00B7381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B7381D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uiPriority w:val="99"/>
    <w:rsid w:val="00B7381D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8">
    <w:name w:val="Style18"/>
    <w:basedOn w:val="a"/>
    <w:uiPriority w:val="99"/>
    <w:rsid w:val="00025F81"/>
    <w:pPr>
      <w:widowControl w:val="0"/>
      <w:autoSpaceDE w:val="0"/>
      <w:autoSpaceDN w:val="0"/>
      <w:adjustRightInd w:val="0"/>
      <w:spacing w:after="0" w:line="346" w:lineRule="exact"/>
      <w:ind w:firstLine="298"/>
      <w:jc w:val="both"/>
    </w:pPr>
    <w:rPr>
      <w:rFonts w:ascii="Book Antiqua" w:eastAsia="Times New Roman" w:hAnsi="Book Antiqua" w:cs="Times New Roman"/>
      <w:sz w:val="24"/>
      <w:szCs w:val="24"/>
      <w:lang w:val="uk-UA" w:eastAsia="uk-UA"/>
    </w:rPr>
  </w:style>
  <w:style w:type="paragraph" w:customStyle="1" w:styleId="Style20">
    <w:name w:val="Style20"/>
    <w:basedOn w:val="a"/>
    <w:uiPriority w:val="99"/>
    <w:rsid w:val="00025F81"/>
    <w:pPr>
      <w:widowControl w:val="0"/>
      <w:autoSpaceDE w:val="0"/>
      <w:autoSpaceDN w:val="0"/>
      <w:adjustRightInd w:val="0"/>
      <w:spacing w:after="0" w:line="341" w:lineRule="exact"/>
      <w:ind w:firstLine="295"/>
    </w:pPr>
    <w:rPr>
      <w:rFonts w:ascii="Book Antiqua" w:eastAsia="Times New Roman" w:hAnsi="Book Antiqua" w:cs="Times New Roman"/>
      <w:sz w:val="24"/>
      <w:szCs w:val="24"/>
      <w:lang w:val="uk-UA" w:eastAsia="uk-UA"/>
    </w:rPr>
  </w:style>
  <w:style w:type="character" w:customStyle="1" w:styleId="FontStyle26">
    <w:name w:val="Font Style26"/>
    <w:uiPriority w:val="99"/>
    <w:rsid w:val="00025F81"/>
    <w:rPr>
      <w:rFonts w:ascii="Book Antiqua" w:hAnsi="Book Antiqua" w:cs="Book Antiqua"/>
      <w:b/>
      <w:bCs/>
      <w:spacing w:val="-10"/>
      <w:sz w:val="30"/>
      <w:szCs w:val="30"/>
    </w:rPr>
  </w:style>
  <w:style w:type="character" w:customStyle="1" w:styleId="FontStyle27">
    <w:name w:val="Font Style27"/>
    <w:uiPriority w:val="99"/>
    <w:rsid w:val="00025F81"/>
    <w:rPr>
      <w:rFonts w:ascii="Book Antiqua" w:hAnsi="Book Antiqua" w:cs="Book Antiqua"/>
      <w:b/>
      <w:bCs/>
      <w:spacing w:val="-20"/>
      <w:sz w:val="32"/>
      <w:szCs w:val="32"/>
    </w:rPr>
  </w:style>
  <w:style w:type="character" w:customStyle="1" w:styleId="FontStyle28">
    <w:name w:val="Font Style28"/>
    <w:uiPriority w:val="99"/>
    <w:rsid w:val="00025F81"/>
    <w:rPr>
      <w:rFonts w:ascii="Book Antiqua" w:hAnsi="Book Antiqua" w:cs="Book Antiqua"/>
      <w:sz w:val="14"/>
      <w:szCs w:val="14"/>
    </w:rPr>
  </w:style>
  <w:style w:type="character" w:customStyle="1" w:styleId="FontStyle35">
    <w:name w:val="Font Style35"/>
    <w:uiPriority w:val="99"/>
    <w:rsid w:val="00025F81"/>
    <w:rPr>
      <w:rFonts w:ascii="Book Antiqua" w:hAnsi="Book Antiqua" w:cs="Book Antiqua"/>
      <w:sz w:val="28"/>
      <w:szCs w:val="28"/>
    </w:rPr>
  </w:style>
  <w:style w:type="character" w:customStyle="1" w:styleId="FontStyle36">
    <w:name w:val="Font Style36"/>
    <w:uiPriority w:val="99"/>
    <w:rsid w:val="00025F81"/>
    <w:rPr>
      <w:rFonts w:ascii="Book Antiqua" w:hAnsi="Book Antiqua" w:cs="Book Antiqua"/>
      <w:b/>
      <w:bCs/>
      <w:spacing w:val="-10"/>
      <w:sz w:val="30"/>
      <w:szCs w:val="30"/>
    </w:rPr>
  </w:style>
  <w:style w:type="character" w:customStyle="1" w:styleId="FontStyle38">
    <w:name w:val="Font Style38"/>
    <w:uiPriority w:val="99"/>
    <w:rsid w:val="00025F81"/>
    <w:rPr>
      <w:rFonts w:ascii="Book Antiqua" w:hAnsi="Book Antiqua" w:cs="Book Antiqua"/>
      <w:sz w:val="24"/>
      <w:szCs w:val="24"/>
    </w:rPr>
  </w:style>
  <w:style w:type="character" w:customStyle="1" w:styleId="FontStyle12">
    <w:name w:val="Font Style12"/>
    <w:basedOn w:val="a0"/>
    <w:uiPriority w:val="99"/>
    <w:rsid w:val="00025F81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3">
    <w:name w:val="Font Style13"/>
    <w:basedOn w:val="a0"/>
    <w:uiPriority w:val="99"/>
    <w:rsid w:val="00025F81"/>
    <w:rPr>
      <w:rFonts w:ascii="Bookman Old Style" w:hAnsi="Bookman Old Style" w:cs="Bookman Old Style"/>
      <w:b/>
      <w:bCs/>
      <w:spacing w:val="-10"/>
      <w:sz w:val="10"/>
      <w:szCs w:val="10"/>
    </w:rPr>
  </w:style>
  <w:style w:type="character" w:customStyle="1" w:styleId="FontStyle15">
    <w:name w:val="Font Style15"/>
    <w:basedOn w:val="a0"/>
    <w:uiPriority w:val="99"/>
    <w:rsid w:val="00025F81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025F81"/>
    <w:rPr>
      <w:rFonts w:ascii="Consolas" w:hAnsi="Consolas" w:cs="Consolas"/>
      <w:sz w:val="18"/>
      <w:szCs w:val="18"/>
    </w:rPr>
  </w:style>
  <w:style w:type="character" w:customStyle="1" w:styleId="FontStyle17">
    <w:name w:val="Font Style17"/>
    <w:basedOn w:val="a0"/>
    <w:uiPriority w:val="99"/>
    <w:rsid w:val="00025F81"/>
    <w:rPr>
      <w:rFonts w:ascii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D2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2B2E"/>
  </w:style>
  <w:style w:type="paragraph" w:styleId="aa">
    <w:name w:val="footer"/>
    <w:basedOn w:val="a"/>
    <w:link w:val="ab"/>
    <w:uiPriority w:val="99"/>
    <w:unhideWhenUsed/>
    <w:rsid w:val="001D2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2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1159F-0F1B-4C96-BA59-C568C18E0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Администратор</cp:lastModifiedBy>
  <cp:revision>120</cp:revision>
  <dcterms:created xsi:type="dcterms:W3CDTF">2019-11-12T08:09:00Z</dcterms:created>
  <dcterms:modified xsi:type="dcterms:W3CDTF">2020-02-12T11:50:00Z</dcterms:modified>
</cp:coreProperties>
</file>